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0E" w:rsidRPr="00ED0669" w:rsidRDefault="000B630E" w:rsidP="00ED0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69">
        <w:rPr>
          <w:rFonts w:ascii="Times New Roman" w:hAnsi="Times New Roman" w:cs="Times New Roman"/>
          <w:b/>
          <w:sz w:val="24"/>
          <w:szCs w:val="24"/>
        </w:rPr>
        <w:t>Ознакомление со сроками проведения ГИА, продолжительностью проведения единого</w:t>
      </w:r>
    </w:p>
    <w:p w:rsidR="000B630E" w:rsidRPr="00ED0669" w:rsidRDefault="000B630E" w:rsidP="00ED0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69">
        <w:rPr>
          <w:rFonts w:ascii="Times New Roman" w:hAnsi="Times New Roman" w:cs="Times New Roman"/>
          <w:b/>
          <w:sz w:val="24"/>
          <w:szCs w:val="24"/>
        </w:rPr>
        <w:t>государственного экзамена по каждому учебному предмету, перечнем средств обучения и</w:t>
      </w:r>
    </w:p>
    <w:p w:rsidR="000B630E" w:rsidRPr="00ED0669" w:rsidRDefault="000B630E" w:rsidP="00ED0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69">
        <w:rPr>
          <w:rFonts w:ascii="Times New Roman" w:hAnsi="Times New Roman" w:cs="Times New Roman"/>
          <w:b/>
          <w:sz w:val="24"/>
          <w:szCs w:val="24"/>
        </w:rPr>
        <w:t>воспитания, исполь</w:t>
      </w:r>
      <w:r w:rsidR="000A610B">
        <w:rPr>
          <w:rFonts w:ascii="Times New Roman" w:hAnsi="Times New Roman" w:cs="Times New Roman"/>
          <w:b/>
          <w:sz w:val="24"/>
          <w:szCs w:val="24"/>
        </w:rPr>
        <w:t>зуемых при его проведении в 2025</w:t>
      </w:r>
      <w:r w:rsidRPr="00ED066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</w:rPr>
      </w:pPr>
    </w:p>
    <w:p w:rsidR="000B630E" w:rsidRPr="00F04A8B" w:rsidRDefault="000B630E" w:rsidP="00ED0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Приказом министерства образования и науки утверждено следующее расписание проведения</w:t>
      </w:r>
      <w:r w:rsidR="00ED0669" w:rsidRPr="00F04A8B">
        <w:rPr>
          <w:rFonts w:ascii="Times New Roman" w:hAnsi="Times New Roman" w:cs="Times New Roman"/>
        </w:rPr>
        <w:t xml:space="preserve"> </w:t>
      </w:r>
      <w:r w:rsidRPr="00F04A8B">
        <w:rPr>
          <w:rFonts w:ascii="Times New Roman" w:hAnsi="Times New Roman" w:cs="Times New Roman"/>
        </w:rPr>
        <w:t>единого государственно</w:t>
      </w:r>
      <w:r w:rsidR="000A610B">
        <w:rPr>
          <w:rFonts w:ascii="Times New Roman" w:hAnsi="Times New Roman" w:cs="Times New Roman"/>
        </w:rPr>
        <w:t>го экзамена (далее - ЕГЭ) в 2025</w:t>
      </w:r>
      <w:r w:rsidRPr="00F04A8B">
        <w:rPr>
          <w:rFonts w:ascii="Times New Roman" w:hAnsi="Times New Roman" w:cs="Times New Roman"/>
        </w:rPr>
        <w:t xml:space="preserve"> году:</w:t>
      </w: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</w:rPr>
      </w:pPr>
    </w:p>
    <w:p w:rsidR="000B630E" w:rsidRPr="00F04A8B" w:rsidRDefault="000B630E" w:rsidP="00ED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04A8B">
        <w:rPr>
          <w:rFonts w:ascii="Times New Roman" w:hAnsi="Times New Roman" w:cs="Times New Roman"/>
          <w:b/>
          <w:i/>
        </w:rPr>
        <w:t>1. Для обучающихся, не имеющих академической задолженности, в том числе за</w:t>
      </w:r>
      <w:r w:rsidR="00ED0669" w:rsidRPr="00F04A8B">
        <w:rPr>
          <w:rFonts w:ascii="Times New Roman" w:hAnsi="Times New Roman" w:cs="Times New Roman"/>
          <w:b/>
          <w:i/>
        </w:rPr>
        <w:t xml:space="preserve"> итоговое сочинение </w:t>
      </w:r>
      <w:r w:rsidRPr="00F04A8B">
        <w:rPr>
          <w:rFonts w:ascii="Times New Roman" w:hAnsi="Times New Roman" w:cs="Times New Roman"/>
          <w:b/>
          <w:i/>
        </w:rPr>
        <w:t>(изложение), и в полном объеме выполнившим учебный план или</w:t>
      </w:r>
      <w:r w:rsidR="00ED0669" w:rsidRPr="00F04A8B">
        <w:rPr>
          <w:rFonts w:ascii="Times New Roman" w:hAnsi="Times New Roman" w:cs="Times New Roman"/>
          <w:b/>
          <w:i/>
        </w:rPr>
        <w:t xml:space="preserve"> </w:t>
      </w:r>
      <w:r w:rsidRPr="00F04A8B">
        <w:rPr>
          <w:rFonts w:ascii="Times New Roman" w:hAnsi="Times New Roman" w:cs="Times New Roman"/>
          <w:b/>
          <w:i/>
        </w:rPr>
        <w:t>индивидуальный учебный план (имеющие годовые отметки по всем учебным предметам</w:t>
      </w:r>
      <w:r w:rsidR="00ED0669" w:rsidRPr="00F04A8B">
        <w:rPr>
          <w:rFonts w:ascii="Times New Roman" w:hAnsi="Times New Roman" w:cs="Times New Roman"/>
          <w:b/>
          <w:i/>
        </w:rPr>
        <w:t xml:space="preserve"> </w:t>
      </w:r>
      <w:r w:rsidRPr="00F04A8B">
        <w:rPr>
          <w:rFonts w:ascii="Times New Roman" w:hAnsi="Times New Roman" w:cs="Times New Roman"/>
          <w:b/>
          <w:i/>
        </w:rPr>
        <w:t>учебного плана за каждый год обучения по образовательной программе среднего общего</w:t>
      </w:r>
      <w:r w:rsidR="00ED0669" w:rsidRPr="00F04A8B">
        <w:rPr>
          <w:rFonts w:ascii="Times New Roman" w:hAnsi="Times New Roman" w:cs="Times New Roman"/>
          <w:b/>
          <w:i/>
        </w:rPr>
        <w:t xml:space="preserve"> </w:t>
      </w:r>
      <w:r w:rsidRPr="00F04A8B">
        <w:rPr>
          <w:rFonts w:ascii="Times New Roman" w:hAnsi="Times New Roman" w:cs="Times New Roman"/>
          <w:b/>
          <w:i/>
        </w:rPr>
        <w:t>образования не ниже удовлетворительных)</w:t>
      </w:r>
      <w:r w:rsidR="00DD617E" w:rsidRPr="00F04A8B">
        <w:rPr>
          <w:rFonts w:ascii="Times New Roman" w:hAnsi="Times New Roman" w:cs="Times New Roman"/>
          <w:b/>
          <w:i/>
        </w:rPr>
        <w:t>, а также для лиц, осваивающих образовательные программы среднего общего образования в форме самообразования или семейного образования, либо лиц, обучающихся по не имеющим государственной аккредитации образовательным программам</w:t>
      </w:r>
      <w:r w:rsidRPr="00F04A8B">
        <w:rPr>
          <w:rFonts w:ascii="Times New Roman" w:hAnsi="Times New Roman" w:cs="Times New Roman"/>
          <w:b/>
          <w:i/>
        </w:rPr>
        <w:t>:</w:t>
      </w:r>
    </w:p>
    <w:p w:rsidR="000B630E" w:rsidRPr="009858E7" w:rsidRDefault="00B9004E" w:rsidP="00ED0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23</w:t>
      </w:r>
      <w:r w:rsidR="000B630E" w:rsidRPr="009858E7">
        <w:rPr>
          <w:rFonts w:ascii="Times New Roman" w:hAnsi="Times New Roman" w:cs="Times New Roman"/>
          <w:b/>
        </w:rPr>
        <w:t xml:space="preserve"> мая</w:t>
      </w:r>
      <w:r w:rsidR="000A610B">
        <w:rPr>
          <w:rFonts w:ascii="Times New Roman" w:hAnsi="Times New Roman" w:cs="Times New Roman"/>
        </w:rPr>
        <w:t xml:space="preserve"> (</w:t>
      </w:r>
      <w:proofErr w:type="spellStart"/>
      <w:r w:rsidR="000A610B">
        <w:rPr>
          <w:rFonts w:ascii="Times New Roman" w:hAnsi="Times New Roman" w:cs="Times New Roman"/>
        </w:rPr>
        <w:t>пт</w:t>
      </w:r>
      <w:proofErr w:type="spellEnd"/>
      <w:r w:rsidR="000B630E" w:rsidRPr="009858E7">
        <w:rPr>
          <w:rFonts w:ascii="Times New Roman" w:hAnsi="Times New Roman" w:cs="Times New Roman"/>
        </w:rPr>
        <w:t>) —</w:t>
      </w:r>
      <w:r w:rsidR="000A610B">
        <w:rPr>
          <w:rFonts w:ascii="Times New Roman" w:hAnsi="Times New Roman" w:cs="Times New Roman"/>
        </w:rPr>
        <w:t xml:space="preserve"> </w:t>
      </w:r>
      <w:r w:rsidR="000A610B" w:rsidRPr="009858E7">
        <w:rPr>
          <w:rFonts w:ascii="Times New Roman" w:hAnsi="Times New Roman" w:cs="Times New Roman"/>
        </w:rPr>
        <w:t>история</w:t>
      </w:r>
      <w:r w:rsidR="000A610B">
        <w:rPr>
          <w:rFonts w:ascii="Times New Roman" w:hAnsi="Times New Roman" w:cs="Times New Roman"/>
        </w:rPr>
        <w:t>,</w:t>
      </w:r>
      <w:r w:rsidR="000A610B" w:rsidRPr="009858E7">
        <w:rPr>
          <w:rFonts w:ascii="Times New Roman" w:hAnsi="Times New Roman" w:cs="Times New Roman"/>
        </w:rPr>
        <w:t xml:space="preserve"> </w:t>
      </w:r>
      <w:r w:rsidR="000B630E" w:rsidRPr="009858E7">
        <w:rPr>
          <w:rFonts w:ascii="Times New Roman" w:hAnsi="Times New Roman" w:cs="Times New Roman"/>
        </w:rPr>
        <w:t>литература</w:t>
      </w:r>
      <w:r w:rsidR="009D3777" w:rsidRPr="009858E7">
        <w:rPr>
          <w:rFonts w:ascii="Times New Roman" w:hAnsi="Times New Roman" w:cs="Times New Roman"/>
        </w:rPr>
        <w:t xml:space="preserve">, </w:t>
      </w:r>
      <w:r w:rsidR="00685933" w:rsidRPr="009858E7">
        <w:rPr>
          <w:rFonts w:ascii="Times New Roman" w:hAnsi="Times New Roman" w:cs="Times New Roman"/>
        </w:rPr>
        <w:t>химия</w:t>
      </w:r>
      <w:r w:rsidR="009D3777" w:rsidRPr="009858E7">
        <w:rPr>
          <w:rFonts w:ascii="Times New Roman" w:hAnsi="Times New Roman" w:cs="Times New Roman"/>
        </w:rPr>
        <w:t>;</w:t>
      </w:r>
    </w:p>
    <w:p w:rsidR="000B630E" w:rsidRPr="009858E7" w:rsidRDefault="000A610B" w:rsidP="00ED0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27</w:t>
      </w:r>
      <w:r w:rsidR="000B630E" w:rsidRPr="009858E7">
        <w:rPr>
          <w:rFonts w:ascii="Times New Roman" w:hAnsi="Times New Roman" w:cs="Times New Roman"/>
          <w:b/>
        </w:rPr>
        <w:t xml:space="preserve"> мая</w:t>
      </w:r>
      <w:r w:rsidR="00B9004E">
        <w:rPr>
          <w:rFonts w:ascii="Times New Roman" w:hAnsi="Times New Roman" w:cs="Times New Roman"/>
        </w:rPr>
        <w:t xml:space="preserve"> (</w:t>
      </w:r>
      <w:proofErr w:type="spellStart"/>
      <w:r w:rsidR="00B9004E">
        <w:rPr>
          <w:rFonts w:ascii="Times New Roman" w:hAnsi="Times New Roman" w:cs="Times New Roman"/>
        </w:rPr>
        <w:t>вт</w:t>
      </w:r>
      <w:proofErr w:type="spellEnd"/>
      <w:r w:rsidR="000B630E" w:rsidRPr="009858E7">
        <w:rPr>
          <w:rFonts w:ascii="Times New Roman" w:hAnsi="Times New Roman" w:cs="Times New Roman"/>
        </w:rPr>
        <w:t xml:space="preserve">) — </w:t>
      </w:r>
      <w:r w:rsidRPr="009858E7">
        <w:rPr>
          <w:rFonts w:ascii="Times New Roman" w:hAnsi="Times New Roman" w:cs="Times New Roman"/>
        </w:rPr>
        <w:t>математика базового уровня и математика профильного уровня;</w:t>
      </w:r>
    </w:p>
    <w:p w:rsidR="00685933" w:rsidRPr="009858E7" w:rsidRDefault="00B9004E" w:rsidP="00ED0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0A610B">
        <w:rPr>
          <w:rFonts w:ascii="Times New Roman" w:hAnsi="Times New Roman" w:cs="Times New Roman"/>
          <w:b/>
        </w:rPr>
        <w:t>0</w:t>
      </w:r>
      <w:r w:rsidR="00321B6F" w:rsidRPr="009858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пт</w:t>
      </w:r>
      <w:proofErr w:type="spellEnd"/>
      <w:r w:rsidR="00685933" w:rsidRPr="009858E7">
        <w:rPr>
          <w:rFonts w:ascii="Times New Roman" w:hAnsi="Times New Roman" w:cs="Times New Roman"/>
        </w:rPr>
        <w:t xml:space="preserve">) – </w:t>
      </w:r>
      <w:r w:rsidR="000A610B" w:rsidRPr="009858E7">
        <w:rPr>
          <w:rFonts w:ascii="Times New Roman" w:hAnsi="Times New Roman" w:cs="Times New Roman"/>
        </w:rPr>
        <w:t>русский язык;</w:t>
      </w:r>
    </w:p>
    <w:p w:rsidR="000B630E" w:rsidRPr="009858E7" w:rsidRDefault="000A610B" w:rsidP="00ED0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9D3777" w:rsidRPr="009858E7">
        <w:rPr>
          <w:rFonts w:ascii="Times New Roman" w:hAnsi="Times New Roman" w:cs="Times New Roman"/>
          <w:b/>
        </w:rPr>
        <w:t xml:space="preserve"> июня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пн</w:t>
      </w:r>
      <w:proofErr w:type="spellEnd"/>
      <w:r w:rsidR="000B630E" w:rsidRPr="009858E7">
        <w:rPr>
          <w:rFonts w:ascii="Times New Roman" w:hAnsi="Times New Roman" w:cs="Times New Roman"/>
        </w:rPr>
        <w:t>) —</w:t>
      </w:r>
      <w:r w:rsidR="00685933" w:rsidRPr="009858E7">
        <w:rPr>
          <w:rFonts w:ascii="Times New Roman" w:hAnsi="Times New Roman" w:cs="Times New Roman"/>
        </w:rPr>
        <w:t xml:space="preserve"> </w:t>
      </w:r>
      <w:r w:rsidR="00B9004E">
        <w:rPr>
          <w:rFonts w:ascii="Times New Roman" w:hAnsi="Times New Roman" w:cs="Times New Roman"/>
        </w:rPr>
        <w:t>о</w:t>
      </w:r>
      <w:r w:rsidR="00B9004E" w:rsidRPr="009858E7">
        <w:rPr>
          <w:rFonts w:ascii="Times New Roman" w:hAnsi="Times New Roman" w:cs="Times New Roman"/>
        </w:rPr>
        <w:t>бществознание</w:t>
      </w:r>
      <w:r>
        <w:rPr>
          <w:rFonts w:ascii="Times New Roman" w:hAnsi="Times New Roman" w:cs="Times New Roman"/>
        </w:rPr>
        <w:t>,</w:t>
      </w:r>
      <w:r w:rsidRPr="000A610B">
        <w:rPr>
          <w:rFonts w:ascii="Times New Roman" w:hAnsi="Times New Roman" w:cs="Times New Roman"/>
        </w:rPr>
        <w:t xml:space="preserve"> </w:t>
      </w:r>
      <w:r w:rsidRPr="009858E7">
        <w:rPr>
          <w:rFonts w:ascii="Times New Roman" w:hAnsi="Times New Roman" w:cs="Times New Roman"/>
        </w:rPr>
        <w:t>физика</w:t>
      </w:r>
      <w:r>
        <w:rPr>
          <w:rFonts w:ascii="Times New Roman" w:hAnsi="Times New Roman" w:cs="Times New Roman"/>
        </w:rPr>
        <w:t>;</w:t>
      </w:r>
    </w:p>
    <w:p w:rsidR="00B9004E" w:rsidRPr="000A610B" w:rsidRDefault="000A610B" w:rsidP="000A61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B9004E" w:rsidRPr="000A610B">
        <w:rPr>
          <w:rFonts w:ascii="Times New Roman" w:hAnsi="Times New Roman" w:cs="Times New Roman"/>
          <w:b/>
        </w:rPr>
        <w:t xml:space="preserve"> июня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чт</w:t>
      </w:r>
      <w:proofErr w:type="spellEnd"/>
      <w:r w:rsidR="00B9004E" w:rsidRPr="000A610B">
        <w:rPr>
          <w:rFonts w:ascii="Times New Roman" w:hAnsi="Times New Roman" w:cs="Times New Roman"/>
        </w:rPr>
        <w:t xml:space="preserve">) — </w:t>
      </w:r>
      <w:r w:rsidRPr="009858E7">
        <w:rPr>
          <w:rFonts w:ascii="Times New Roman" w:hAnsi="Times New Roman" w:cs="Times New Roman"/>
        </w:rPr>
        <w:t>биология</w:t>
      </w:r>
      <w:r>
        <w:rPr>
          <w:rFonts w:ascii="Times New Roman" w:hAnsi="Times New Roman" w:cs="Times New Roman"/>
        </w:rPr>
        <w:t xml:space="preserve">, </w:t>
      </w:r>
      <w:r w:rsidRPr="009858E7">
        <w:rPr>
          <w:rFonts w:ascii="Times New Roman" w:hAnsi="Times New Roman" w:cs="Times New Roman"/>
        </w:rPr>
        <w:t>география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иностранные языки (письменно)</w:t>
      </w:r>
      <w:r w:rsidRPr="009858E7">
        <w:rPr>
          <w:rFonts w:ascii="Times New Roman" w:hAnsi="Times New Roman" w:cs="Times New Roman"/>
        </w:rPr>
        <w:t>;</w:t>
      </w:r>
    </w:p>
    <w:p w:rsidR="00685933" w:rsidRPr="009858E7" w:rsidRDefault="000A610B" w:rsidP="00ED0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685933" w:rsidRPr="009858E7">
        <w:rPr>
          <w:rFonts w:ascii="Times New Roman" w:hAnsi="Times New Roman" w:cs="Times New Roman"/>
          <w:b/>
        </w:rPr>
        <w:t xml:space="preserve"> июня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вт</w:t>
      </w:r>
      <w:proofErr w:type="spellEnd"/>
      <w:r w:rsidR="00685933" w:rsidRPr="009858E7">
        <w:rPr>
          <w:rFonts w:ascii="Times New Roman" w:hAnsi="Times New Roman" w:cs="Times New Roman"/>
        </w:rPr>
        <w:t>) —</w:t>
      </w:r>
      <w:r>
        <w:rPr>
          <w:rFonts w:ascii="Times New Roman" w:hAnsi="Times New Roman" w:cs="Times New Roman"/>
        </w:rPr>
        <w:t xml:space="preserve"> </w:t>
      </w:r>
      <w:r w:rsidRPr="000A610B">
        <w:rPr>
          <w:rFonts w:ascii="Times New Roman" w:hAnsi="Times New Roman" w:cs="Times New Roman"/>
          <w:b/>
          <w:u w:val="single"/>
        </w:rPr>
        <w:t>иностранные языки («Говорение»),</w:t>
      </w:r>
      <w:r>
        <w:rPr>
          <w:rFonts w:ascii="Times New Roman" w:hAnsi="Times New Roman" w:cs="Times New Roman"/>
        </w:rPr>
        <w:t xml:space="preserve"> </w:t>
      </w:r>
      <w:r w:rsidRPr="009858E7">
        <w:rPr>
          <w:rFonts w:ascii="Times New Roman" w:hAnsi="Times New Roman" w:cs="Times New Roman"/>
        </w:rPr>
        <w:t>информатик</w:t>
      </w:r>
      <w:r>
        <w:rPr>
          <w:rFonts w:ascii="Times New Roman" w:hAnsi="Times New Roman" w:cs="Times New Roman"/>
        </w:rPr>
        <w:t>а</w:t>
      </w:r>
      <w:r w:rsidR="00685933" w:rsidRPr="009858E7">
        <w:rPr>
          <w:rFonts w:ascii="Times New Roman" w:hAnsi="Times New Roman" w:cs="Times New Roman"/>
        </w:rPr>
        <w:t>;</w:t>
      </w:r>
    </w:p>
    <w:p w:rsidR="00B9004E" w:rsidRDefault="000A610B" w:rsidP="00ED0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0B630E" w:rsidRPr="009858E7">
        <w:rPr>
          <w:rFonts w:ascii="Times New Roman" w:hAnsi="Times New Roman" w:cs="Times New Roman"/>
          <w:b/>
        </w:rPr>
        <w:t xml:space="preserve"> июня</w:t>
      </w:r>
      <w:r>
        <w:rPr>
          <w:rFonts w:ascii="Times New Roman" w:hAnsi="Times New Roman" w:cs="Times New Roman"/>
        </w:rPr>
        <w:t xml:space="preserve"> (ср</w:t>
      </w:r>
      <w:r w:rsidR="000B630E" w:rsidRPr="009858E7">
        <w:rPr>
          <w:rFonts w:ascii="Times New Roman" w:hAnsi="Times New Roman" w:cs="Times New Roman"/>
        </w:rPr>
        <w:t xml:space="preserve">) — </w:t>
      </w:r>
      <w:r w:rsidRPr="000A610B">
        <w:rPr>
          <w:rFonts w:ascii="Times New Roman" w:hAnsi="Times New Roman" w:cs="Times New Roman"/>
        </w:rPr>
        <w:t>иностранные языки («Говорение»)</w:t>
      </w:r>
      <w:r>
        <w:rPr>
          <w:rFonts w:ascii="Times New Roman" w:hAnsi="Times New Roman" w:cs="Times New Roman"/>
        </w:rPr>
        <w:t xml:space="preserve">, </w:t>
      </w:r>
      <w:r w:rsidRPr="000A610B">
        <w:rPr>
          <w:rFonts w:ascii="Times New Roman" w:hAnsi="Times New Roman" w:cs="Times New Roman"/>
          <w:b/>
          <w:u w:val="single"/>
        </w:rPr>
        <w:t>информатика</w:t>
      </w:r>
      <w:r w:rsidRPr="000A610B">
        <w:rPr>
          <w:rFonts w:ascii="Times New Roman" w:hAnsi="Times New Roman" w:cs="Times New Roman"/>
        </w:rPr>
        <w:t>;</w:t>
      </w:r>
    </w:p>
    <w:p w:rsidR="000A610B" w:rsidRDefault="000A610B" w:rsidP="00ED066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0B630E" w:rsidRDefault="000B630E" w:rsidP="00ED066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A7B9D">
        <w:rPr>
          <w:rFonts w:ascii="Times New Roman" w:hAnsi="Times New Roman" w:cs="Times New Roman"/>
        </w:rPr>
        <w:t xml:space="preserve">2. Для обучающихся, </w:t>
      </w:r>
      <w:r w:rsidR="006A3F05" w:rsidRPr="00AA7B9D">
        <w:rPr>
          <w:rFonts w:ascii="Times New Roman" w:hAnsi="Times New Roman" w:cs="Times New Roman"/>
        </w:rPr>
        <w:t xml:space="preserve">повторно допущенных председателем ГЭК к сдаче экзаменов в текущем учебном году по </w:t>
      </w:r>
      <w:r w:rsidR="00AA7B9D" w:rsidRPr="00AA7B9D">
        <w:rPr>
          <w:rFonts w:ascii="Times New Roman" w:hAnsi="Times New Roman" w:cs="Times New Roman"/>
        </w:rPr>
        <w:t>соответствующим</w:t>
      </w:r>
      <w:r w:rsidR="006A3F05" w:rsidRPr="00AA7B9D">
        <w:rPr>
          <w:rFonts w:ascii="Times New Roman" w:hAnsi="Times New Roman" w:cs="Times New Roman"/>
        </w:rPr>
        <w:t xml:space="preserve"> учебным предметам: участники ГИА, получившие на ГИА неудовлетворительный результат по одному из обязательных учебных предметов; участники экзаменов, не явившиеся на экзамен по уважительным причинам (болезнь или иные обстоятельства), подтвержденным документально;  участники экзаменов, не завершившие выполнение экзаменационной работы по уважительным причинам (болезнь или иные обстоятельства), подтвержденным документально; участники экзаменов, </w:t>
      </w:r>
      <w:r w:rsidR="00AA7B9D" w:rsidRPr="00AA7B9D">
        <w:rPr>
          <w:rFonts w:ascii="Times New Roman" w:hAnsi="Times New Roman" w:cs="Times New Roman"/>
        </w:rPr>
        <w:t>апелляции</w:t>
      </w:r>
      <w:r w:rsidR="006A3F05" w:rsidRPr="00AA7B9D">
        <w:rPr>
          <w:rFonts w:ascii="Times New Roman" w:hAnsi="Times New Roman" w:cs="Times New Roman"/>
        </w:rPr>
        <w:t xml:space="preserve"> которых о нарушении Порядка </w:t>
      </w:r>
      <w:r w:rsidR="00AA7B9D" w:rsidRPr="00AA7B9D">
        <w:rPr>
          <w:rFonts w:ascii="Times New Roman" w:hAnsi="Times New Roman" w:cs="Times New Roman"/>
        </w:rPr>
        <w:t>апелляционной</w:t>
      </w:r>
      <w:r w:rsidR="006A3F05" w:rsidRPr="00AA7B9D">
        <w:rPr>
          <w:rFonts w:ascii="Times New Roman" w:hAnsi="Times New Roman" w:cs="Times New Roman"/>
        </w:rPr>
        <w:t xml:space="preserve"> комиссией были удовлетворены; участники экзаменов, чьи результаты были </w:t>
      </w:r>
      <w:r w:rsidR="00AA7B9D" w:rsidRPr="00AA7B9D">
        <w:rPr>
          <w:rFonts w:ascii="Times New Roman" w:hAnsi="Times New Roman" w:cs="Times New Roman"/>
        </w:rPr>
        <w:t>аннулированы</w:t>
      </w:r>
      <w:r w:rsidR="006A3F05" w:rsidRPr="00AA7B9D">
        <w:rPr>
          <w:rFonts w:ascii="Times New Roman" w:hAnsi="Times New Roman" w:cs="Times New Roman"/>
        </w:rPr>
        <w:t xml:space="preserve"> по решению председателя ГЭК в случае выявления фактов нарушений нарушения Порядка; в случае если участник ГИА</w:t>
      </w:r>
      <w:r w:rsidR="00AA7B9D" w:rsidRPr="00AA7B9D">
        <w:rPr>
          <w:rFonts w:ascii="Times New Roman" w:hAnsi="Times New Roman" w:cs="Times New Roman"/>
        </w:rPr>
        <w:t xml:space="preserve"> получил на ГИА по одному из обязательных предметов неудовлетворительный результат</w:t>
      </w:r>
      <w:r w:rsidR="0009450A">
        <w:rPr>
          <w:rFonts w:ascii="Times New Roman" w:hAnsi="Times New Roman" w:cs="Times New Roman"/>
        </w:rPr>
        <w:t>; а также участники экзаменов, у которых совпали сроки проведения экзаменов по отдельным учебным предметам, участвуют в экзаменах в резервные сроки</w:t>
      </w:r>
      <w:r w:rsidR="00AA7B9D" w:rsidRPr="00AA7B9D">
        <w:rPr>
          <w:rFonts w:ascii="Times New Roman" w:hAnsi="Times New Roman" w:cs="Times New Roman"/>
        </w:rPr>
        <w:t>:</w:t>
      </w:r>
    </w:p>
    <w:p w:rsidR="00AA7B9D" w:rsidRDefault="000A610B" w:rsidP="00AA7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A7B9D">
        <w:rPr>
          <w:rFonts w:ascii="Times New Roman" w:hAnsi="Times New Roman" w:cs="Times New Roman"/>
        </w:rPr>
        <w:t xml:space="preserve"> апреля (</w:t>
      </w:r>
      <w:proofErr w:type="spellStart"/>
      <w:r w:rsidR="00AA7B9D">
        <w:rPr>
          <w:rFonts w:ascii="Times New Roman" w:hAnsi="Times New Roman" w:cs="Times New Roman"/>
        </w:rPr>
        <w:t>пн</w:t>
      </w:r>
      <w:proofErr w:type="spellEnd"/>
      <w:r w:rsidR="00AA7B9D">
        <w:rPr>
          <w:rFonts w:ascii="Times New Roman" w:hAnsi="Times New Roman" w:cs="Times New Roman"/>
        </w:rPr>
        <w:t>) – русский язык;</w:t>
      </w:r>
    </w:p>
    <w:p w:rsidR="00AA7B9D" w:rsidRPr="00AA7B9D" w:rsidRDefault="00AA7B9D" w:rsidP="00AA7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610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апреля (</w:t>
      </w:r>
      <w:proofErr w:type="spellStart"/>
      <w:r>
        <w:rPr>
          <w:rFonts w:ascii="Times New Roman" w:hAnsi="Times New Roman" w:cs="Times New Roman"/>
        </w:rPr>
        <w:t>чт</w:t>
      </w:r>
      <w:proofErr w:type="spellEnd"/>
      <w:r>
        <w:rPr>
          <w:rFonts w:ascii="Times New Roman" w:hAnsi="Times New Roman" w:cs="Times New Roman"/>
        </w:rPr>
        <w:t xml:space="preserve">) – </w:t>
      </w:r>
      <w:r w:rsidRPr="009858E7">
        <w:rPr>
          <w:rFonts w:ascii="Times New Roman" w:hAnsi="Times New Roman" w:cs="Times New Roman"/>
        </w:rPr>
        <w:t>математика базового уровня и математика профильного уровня;</w:t>
      </w:r>
    </w:p>
    <w:p w:rsidR="00AA7B9D" w:rsidRDefault="000A610B" w:rsidP="00ED0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AA7B9D">
        <w:rPr>
          <w:rFonts w:ascii="Times New Roman" w:hAnsi="Times New Roman" w:cs="Times New Roman"/>
        </w:rPr>
        <w:t xml:space="preserve"> апреля (</w:t>
      </w:r>
      <w:proofErr w:type="spellStart"/>
      <w:r w:rsidR="00AA7B9D">
        <w:rPr>
          <w:rFonts w:ascii="Times New Roman" w:hAnsi="Times New Roman" w:cs="Times New Roman"/>
        </w:rPr>
        <w:t>пт</w:t>
      </w:r>
      <w:proofErr w:type="spellEnd"/>
      <w:r w:rsidR="00AA7B9D">
        <w:rPr>
          <w:rFonts w:ascii="Times New Roman" w:hAnsi="Times New Roman" w:cs="Times New Roman"/>
        </w:rPr>
        <w:t>) – иностранные языки (письменно)</w:t>
      </w:r>
      <w:r w:rsidR="00AA7B9D" w:rsidRPr="009858E7">
        <w:rPr>
          <w:rFonts w:ascii="Times New Roman" w:hAnsi="Times New Roman" w:cs="Times New Roman"/>
        </w:rPr>
        <w:t>, биология</w:t>
      </w:r>
      <w:r w:rsidR="00AA7B9D">
        <w:rPr>
          <w:rFonts w:ascii="Times New Roman" w:hAnsi="Times New Roman" w:cs="Times New Roman"/>
        </w:rPr>
        <w:t>, лит</w:t>
      </w:r>
      <w:r w:rsidR="00452C3E">
        <w:rPr>
          <w:rFonts w:ascii="Times New Roman" w:hAnsi="Times New Roman" w:cs="Times New Roman"/>
        </w:rPr>
        <w:t>ература, обществознание, физика;</w:t>
      </w:r>
    </w:p>
    <w:p w:rsidR="00452C3E" w:rsidRDefault="000A610B" w:rsidP="00452C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452C3E">
        <w:rPr>
          <w:rFonts w:ascii="Times New Roman" w:hAnsi="Times New Roman" w:cs="Times New Roman"/>
        </w:rPr>
        <w:t xml:space="preserve"> апреля (</w:t>
      </w:r>
      <w:proofErr w:type="spellStart"/>
      <w:r w:rsidR="00452C3E">
        <w:rPr>
          <w:rFonts w:ascii="Times New Roman" w:hAnsi="Times New Roman" w:cs="Times New Roman"/>
        </w:rPr>
        <w:t>пн</w:t>
      </w:r>
      <w:proofErr w:type="spellEnd"/>
      <w:r w:rsidR="00452C3E">
        <w:rPr>
          <w:rFonts w:ascii="Times New Roman" w:hAnsi="Times New Roman" w:cs="Times New Roman"/>
        </w:rPr>
        <w:t>) – иностранные языки (устно)</w:t>
      </w:r>
      <w:r w:rsidR="00452C3E" w:rsidRPr="009858E7">
        <w:rPr>
          <w:rFonts w:ascii="Times New Roman" w:hAnsi="Times New Roman" w:cs="Times New Roman"/>
        </w:rPr>
        <w:t xml:space="preserve">, </w:t>
      </w:r>
      <w:r w:rsidR="00452C3E">
        <w:rPr>
          <w:rFonts w:ascii="Times New Roman" w:hAnsi="Times New Roman" w:cs="Times New Roman"/>
        </w:rPr>
        <w:t>география, информатика, история, химия;</w:t>
      </w:r>
    </w:p>
    <w:p w:rsidR="00452C3E" w:rsidRDefault="000A610B" w:rsidP="00452C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июня (</w:t>
      </w:r>
      <w:proofErr w:type="spellStart"/>
      <w:r>
        <w:rPr>
          <w:rFonts w:ascii="Times New Roman" w:hAnsi="Times New Roman" w:cs="Times New Roman"/>
        </w:rPr>
        <w:t>пн</w:t>
      </w:r>
      <w:proofErr w:type="spellEnd"/>
      <w:r w:rsidR="00452C3E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 xml:space="preserve">география, литература, </w:t>
      </w:r>
      <w:r>
        <w:rPr>
          <w:rFonts w:ascii="Times New Roman" w:hAnsi="Times New Roman" w:cs="Times New Roman"/>
        </w:rPr>
        <w:t xml:space="preserve">обществознание, </w:t>
      </w:r>
      <w:r>
        <w:rPr>
          <w:rFonts w:ascii="Times New Roman" w:hAnsi="Times New Roman" w:cs="Times New Roman"/>
        </w:rPr>
        <w:t>физика</w:t>
      </w:r>
      <w:r>
        <w:rPr>
          <w:rFonts w:ascii="Times New Roman" w:hAnsi="Times New Roman" w:cs="Times New Roman"/>
        </w:rPr>
        <w:t xml:space="preserve">; </w:t>
      </w:r>
    </w:p>
    <w:p w:rsidR="00452C3E" w:rsidRDefault="000A610B" w:rsidP="00452C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452C3E" w:rsidRPr="00452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 (</w:t>
      </w:r>
      <w:proofErr w:type="spellStart"/>
      <w:r>
        <w:rPr>
          <w:rFonts w:ascii="Times New Roman" w:hAnsi="Times New Roman" w:cs="Times New Roman"/>
        </w:rPr>
        <w:t>вт</w:t>
      </w:r>
      <w:proofErr w:type="spellEnd"/>
      <w:r w:rsidR="00452C3E">
        <w:rPr>
          <w:rFonts w:ascii="Times New Roman" w:hAnsi="Times New Roman" w:cs="Times New Roman"/>
        </w:rPr>
        <w:t>) –</w:t>
      </w:r>
      <w:r w:rsidRPr="000A61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русский язык;</w:t>
      </w:r>
    </w:p>
    <w:p w:rsidR="000A610B" w:rsidRDefault="000A610B" w:rsidP="00452C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452C3E" w:rsidRPr="00452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 (ср</w:t>
      </w:r>
      <w:r w:rsidR="00452C3E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иностранные языки (устно)</w:t>
      </w:r>
      <w:r w:rsidRPr="009858E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история</w:t>
      </w:r>
      <w:r>
        <w:rPr>
          <w:rFonts w:ascii="Times New Roman" w:hAnsi="Times New Roman" w:cs="Times New Roman"/>
        </w:rPr>
        <w:t>, химия</w:t>
      </w:r>
      <w:r>
        <w:rPr>
          <w:rFonts w:ascii="Times New Roman" w:hAnsi="Times New Roman" w:cs="Times New Roman"/>
        </w:rPr>
        <w:t>;</w:t>
      </w:r>
    </w:p>
    <w:p w:rsidR="000A610B" w:rsidRDefault="000A610B" w:rsidP="00452C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452C3E" w:rsidRPr="00452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 (</w:t>
      </w:r>
      <w:proofErr w:type="spellStart"/>
      <w:r>
        <w:rPr>
          <w:rFonts w:ascii="Times New Roman" w:hAnsi="Times New Roman" w:cs="Times New Roman"/>
        </w:rPr>
        <w:t>чт</w:t>
      </w:r>
      <w:proofErr w:type="spellEnd"/>
      <w:r w:rsidR="00452C3E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иностранные языки (письменно)</w:t>
      </w:r>
      <w:r w:rsidRPr="009858E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биология</w:t>
      </w:r>
      <w:r>
        <w:rPr>
          <w:rFonts w:ascii="Times New Roman" w:hAnsi="Times New Roman" w:cs="Times New Roman"/>
        </w:rPr>
        <w:t>,</w:t>
      </w:r>
      <w:r w:rsidRPr="000A61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информатика</w:t>
      </w:r>
      <w:r>
        <w:rPr>
          <w:rFonts w:ascii="Times New Roman" w:hAnsi="Times New Roman" w:cs="Times New Roman"/>
        </w:rPr>
        <w:t>;</w:t>
      </w:r>
    </w:p>
    <w:p w:rsidR="00452C3E" w:rsidRDefault="000A610B" w:rsidP="00452C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52C3E" w:rsidRPr="00452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 (</w:t>
      </w:r>
      <w:proofErr w:type="spellStart"/>
      <w:r>
        <w:rPr>
          <w:rFonts w:ascii="Times New Roman" w:hAnsi="Times New Roman" w:cs="Times New Roman"/>
        </w:rPr>
        <w:t>пт</w:t>
      </w:r>
      <w:proofErr w:type="spellEnd"/>
      <w:r w:rsidR="00452C3E">
        <w:rPr>
          <w:rFonts w:ascii="Times New Roman" w:hAnsi="Times New Roman" w:cs="Times New Roman"/>
        </w:rPr>
        <w:t xml:space="preserve">) – </w:t>
      </w:r>
      <w:r w:rsidRPr="009858E7">
        <w:rPr>
          <w:rFonts w:ascii="Times New Roman" w:hAnsi="Times New Roman" w:cs="Times New Roman"/>
        </w:rPr>
        <w:t>математика базового уровня и математика профильного уровня;</w:t>
      </w:r>
    </w:p>
    <w:p w:rsidR="00452C3E" w:rsidRDefault="000A610B" w:rsidP="00452C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452C3E" w:rsidRPr="00452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 (</w:t>
      </w:r>
      <w:proofErr w:type="spellStart"/>
      <w:r>
        <w:rPr>
          <w:rFonts w:ascii="Times New Roman" w:hAnsi="Times New Roman" w:cs="Times New Roman"/>
        </w:rPr>
        <w:t>пн</w:t>
      </w:r>
      <w:proofErr w:type="spellEnd"/>
      <w:r w:rsidR="00452C3E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по всем учебным предметам</w:t>
      </w:r>
      <w:r w:rsidR="00604035">
        <w:rPr>
          <w:rFonts w:ascii="Times New Roman" w:hAnsi="Times New Roman" w:cs="Times New Roman"/>
        </w:rPr>
        <w:t>;</w:t>
      </w:r>
    </w:p>
    <w:p w:rsidR="00452C3E" w:rsidRPr="0009450A" w:rsidRDefault="00604035" w:rsidP="00452C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сентября (</w:t>
      </w:r>
      <w:proofErr w:type="spellStart"/>
      <w:r>
        <w:rPr>
          <w:rFonts w:ascii="Times New Roman" w:hAnsi="Times New Roman" w:cs="Times New Roman"/>
        </w:rPr>
        <w:t>вт</w:t>
      </w:r>
      <w:proofErr w:type="spellEnd"/>
      <w:r w:rsidR="0009450A">
        <w:rPr>
          <w:rFonts w:ascii="Times New Roman" w:hAnsi="Times New Roman" w:cs="Times New Roman"/>
        </w:rPr>
        <w:t>) – математика базового уровня, русский язык;</w:t>
      </w:r>
    </w:p>
    <w:p w:rsidR="00DA2146" w:rsidRPr="00F04A8B" w:rsidRDefault="00DA2146" w:rsidP="00FD5BC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B630E" w:rsidRDefault="000B630E" w:rsidP="0009450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 xml:space="preserve">3. </w:t>
      </w:r>
      <w:r w:rsidR="0009450A" w:rsidRPr="0009450A">
        <w:rPr>
          <w:rFonts w:ascii="Times New Roman" w:hAnsi="Times New Roman" w:cs="Times New Roman"/>
        </w:rPr>
        <w:t xml:space="preserve">Для участников ГИА, </w:t>
      </w:r>
      <w:r w:rsidR="0009450A" w:rsidRPr="006101AA">
        <w:rPr>
          <w:rFonts w:ascii="Times New Roman" w:hAnsi="Times New Roman" w:cs="Times New Roman"/>
          <w:u w:val="single"/>
        </w:rPr>
        <w:t xml:space="preserve">освоивших образовательные </w:t>
      </w:r>
      <w:proofErr w:type="gramStart"/>
      <w:r w:rsidR="0009450A" w:rsidRPr="006101AA">
        <w:rPr>
          <w:rFonts w:ascii="Times New Roman" w:hAnsi="Times New Roman" w:cs="Times New Roman"/>
          <w:u w:val="single"/>
        </w:rPr>
        <w:t>программы  среднего</w:t>
      </w:r>
      <w:proofErr w:type="gramEnd"/>
      <w:r w:rsidR="0009450A" w:rsidRPr="006101AA">
        <w:rPr>
          <w:rFonts w:ascii="Times New Roman" w:hAnsi="Times New Roman" w:cs="Times New Roman"/>
          <w:u w:val="single"/>
        </w:rPr>
        <w:t xml:space="preserve"> общего образования</w:t>
      </w:r>
      <w:r w:rsidR="0009450A" w:rsidRPr="0009450A">
        <w:rPr>
          <w:rFonts w:ascii="Times New Roman" w:hAnsi="Times New Roman" w:cs="Times New Roman"/>
        </w:rPr>
        <w:t>, экзамены по их желанию могут проводится в досрочный период проведения экзаменов но не ранее 1 марта:</w:t>
      </w:r>
    </w:p>
    <w:p w:rsidR="006101AA" w:rsidRDefault="00604035" w:rsidP="00610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6101AA">
        <w:rPr>
          <w:rFonts w:ascii="Times New Roman" w:hAnsi="Times New Roman" w:cs="Times New Roman"/>
        </w:rPr>
        <w:t xml:space="preserve"> марта (</w:t>
      </w:r>
      <w:proofErr w:type="spellStart"/>
      <w:r w:rsidR="006101AA">
        <w:rPr>
          <w:rFonts w:ascii="Times New Roman" w:hAnsi="Times New Roman" w:cs="Times New Roman"/>
        </w:rPr>
        <w:t>пт</w:t>
      </w:r>
      <w:proofErr w:type="spellEnd"/>
      <w:r w:rsidR="006101AA">
        <w:rPr>
          <w:rFonts w:ascii="Times New Roman" w:hAnsi="Times New Roman" w:cs="Times New Roman"/>
        </w:rPr>
        <w:t>) – география, литературы;</w:t>
      </w:r>
    </w:p>
    <w:p w:rsidR="006101AA" w:rsidRPr="0009450A" w:rsidRDefault="00604035" w:rsidP="00610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6101AA">
        <w:rPr>
          <w:rFonts w:ascii="Times New Roman" w:hAnsi="Times New Roman" w:cs="Times New Roman"/>
        </w:rPr>
        <w:t xml:space="preserve"> марта (</w:t>
      </w:r>
      <w:proofErr w:type="spellStart"/>
      <w:r w:rsidR="006101AA">
        <w:rPr>
          <w:rFonts w:ascii="Times New Roman" w:hAnsi="Times New Roman" w:cs="Times New Roman"/>
        </w:rPr>
        <w:t>вт</w:t>
      </w:r>
      <w:proofErr w:type="spellEnd"/>
      <w:r w:rsidR="006101AA">
        <w:rPr>
          <w:rFonts w:ascii="Times New Roman" w:hAnsi="Times New Roman" w:cs="Times New Roman"/>
        </w:rPr>
        <w:t>) – русский язык;</w:t>
      </w:r>
    </w:p>
    <w:p w:rsidR="006101AA" w:rsidRPr="0009450A" w:rsidRDefault="00604035" w:rsidP="00610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6101AA">
        <w:rPr>
          <w:rFonts w:ascii="Times New Roman" w:hAnsi="Times New Roman" w:cs="Times New Roman"/>
        </w:rPr>
        <w:t xml:space="preserve"> марта (</w:t>
      </w:r>
      <w:proofErr w:type="spellStart"/>
      <w:r w:rsidR="006101AA">
        <w:rPr>
          <w:rFonts w:ascii="Times New Roman" w:hAnsi="Times New Roman" w:cs="Times New Roman"/>
        </w:rPr>
        <w:t>пт</w:t>
      </w:r>
      <w:proofErr w:type="spellEnd"/>
      <w:r w:rsidR="006101AA">
        <w:rPr>
          <w:rFonts w:ascii="Times New Roman" w:hAnsi="Times New Roman" w:cs="Times New Roman"/>
        </w:rPr>
        <w:t xml:space="preserve">) – </w:t>
      </w:r>
      <w:r w:rsidR="006101AA" w:rsidRPr="009858E7">
        <w:rPr>
          <w:rFonts w:ascii="Times New Roman" w:hAnsi="Times New Roman" w:cs="Times New Roman"/>
        </w:rPr>
        <w:t>математика базового уровня и математика профильного уровня;</w:t>
      </w:r>
    </w:p>
    <w:p w:rsidR="006101AA" w:rsidRDefault="00604035" w:rsidP="00ED0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B630E" w:rsidRPr="0009450A">
        <w:rPr>
          <w:rFonts w:ascii="Times New Roman" w:hAnsi="Times New Roman" w:cs="Times New Roman"/>
        </w:rPr>
        <w:t xml:space="preserve"> апреля</w:t>
      </w:r>
      <w:r w:rsidR="006101AA">
        <w:rPr>
          <w:rFonts w:ascii="Times New Roman" w:hAnsi="Times New Roman" w:cs="Times New Roman"/>
        </w:rPr>
        <w:t xml:space="preserve"> (</w:t>
      </w:r>
      <w:proofErr w:type="spellStart"/>
      <w:r w:rsidR="006101AA">
        <w:rPr>
          <w:rFonts w:ascii="Times New Roman" w:hAnsi="Times New Roman" w:cs="Times New Roman"/>
        </w:rPr>
        <w:t>вт</w:t>
      </w:r>
      <w:proofErr w:type="spellEnd"/>
      <w:r w:rsidR="000B630E" w:rsidRPr="0009450A">
        <w:rPr>
          <w:rFonts w:ascii="Times New Roman" w:hAnsi="Times New Roman" w:cs="Times New Roman"/>
        </w:rPr>
        <w:t xml:space="preserve">) — </w:t>
      </w:r>
      <w:r w:rsidR="006101AA">
        <w:rPr>
          <w:rFonts w:ascii="Times New Roman" w:hAnsi="Times New Roman" w:cs="Times New Roman"/>
        </w:rPr>
        <w:t>физика, иностранные языки (письменно)</w:t>
      </w:r>
      <w:r w:rsidR="006101AA" w:rsidRPr="009858E7">
        <w:rPr>
          <w:rFonts w:ascii="Times New Roman" w:hAnsi="Times New Roman" w:cs="Times New Roman"/>
        </w:rPr>
        <w:t xml:space="preserve">, </w:t>
      </w:r>
      <w:r w:rsidR="006101AA">
        <w:rPr>
          <w:rFonts w:ascii="Times New Roman" w:hAnsi="Times New Roman" w:cs="Times New Roman"/>
        </w:rPr>
        <w:t>биология;</w:t>
      </w:r>
    </w:p>
    <w:p w:rsidR="000B630E" w:rsidRPr="0009450A" w:rsidRDefault="00604035" w:rsidP="00610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B630E" w:rsidRPr="0009450A">
        <w:rPr>
          <w:rFonts w:ascii="Times New Roman" w:hAnsi="Times New Roman" w:cs="Times New Roman"/>
        </w:rPr>
        <w:t xml:space="preserve"> апреля</w:t>
      </w:r>
      <w:r w:rsidR="00C43616" w:rsidRPr="0009450A">
        <w:rPr>
          <w:rFonts w:ascii="Times New Roman" w:hAnsi="Times New Roman" w:cs="Times New Roman"/>
        </w:rPr>
        <w:t xml:space="preserve"> (</w:t>
      </w:r>
      <w:proofErr w:type="spellStart"/>
      <w:r w:rsidR="00C43616" w:rsidRPr="0009450A">
        <w:rPr>
          <w:rFonts w:ascii="Times New Roman" w:hAnsi="Times New Roman" w:cs="Times New Roman"/>
        </w:rPr>
        <w:t>пт</w:t>
      </w:r>
      <w:proofErr w:type="spellEnd"/>
      <w:r w:rsidR="000B630E" w:rsidRPr="0009450A">
        <w:rPr>
          <w:rFonts w:ascii="Times New Roman" w:hAnsi="Times New Roman" w:cs="Times New Roman"/>
        </w:rPr>
        <w:t xml:space="preserve">) — </w:t>
      </w:r>
      <w:r w:rsidR="006101AA">
        <w:rPr>
          <w:rFonts w:ascii="Times New Roman" w:hAnsi="Times New Roman" w:cs="Times New Roman"/>
        </w:rPr>
        <w:t>иностранные языки (устно);</w:t>
      </w:r>
    </w:p>
    <w:p w:rsidR="00E04E6A" w:rsidRPr="0009450A" w:rsidRDefault="00604035" w:rsidP="00ED0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101AA">
        <w:rPr>
          <w:rFonts w:ascii="Times New Roman" w:hAnsi="Times New Roman" w:cs="Times New Roman"/>
        </w:rPr>
        <w:t xml:space="preserve"> апреля (</w:t>
      </w:r>
      <w:proofErr w:type="spellStart"/>
      <w:r w:rsidR="006101AA">
        <w:rPr>
          <w:rFonts w:ascii="Times New Roman" w:hAnsi="Times New Roman" w:cs="Times New Roman"/>
        </w:rPr>
        <w:t>вт</w:t>
      </w:r>
      <w:proofErr w:type="spellEnd"/>
      <w:r w:rsidR="00E04E6A" w:rsidRPr="0009450A">
        <w:rPr>
          <w:rFonts w:ascii="Times New Roman" w:hAnsi="Times New Roman" w:cs="Times New Roman"/>
        </w:rPr>
        <w:t xml:space="preserve">) – </w:t>
      </w:r>
      <w:r w:rsidR="006101AA">
        <w:rPr>
          <w:rFonts w:ascii="Times New Roman" w:hAnsi="Times New Roman" w:cs="Times New Roman"/>
        </w:rPr>
        <w:t>информатика, обществознание</w:t>
      </w:r>
      <w:r w:rsidR="00E04E6A" w:rsidRPr="0009450A">
        <w:rPr>
          <w:rFonts w:ascii="Times New Roman" w:hAnsi="Times New Roman" w:cs="Times New Roman"/>
        </w:rPr>
        <w:t>;</w:t>
      </w:r>
    </w:p>
    <w:p w:rsidR="00DA2146" w:rsidRPr="007F2E40" w:rsidRDefault="00604035" w:rsidP="00ED0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A2146" w:rsidRPr="007F2E40">
        <w:rPr>
          <w:rFonts w:ascii="Times New Roman" w:hAnsi="Times New Roman" w:cs="Times New Roman"/>
        </w:rPr>
        <w:t xml:space="preserve"> </w:t>
      </w:r>
      <w:r w:rsidR="007F2E40">
        <w:rPr>
          <w:rFonts w:ascii="Times New Roman" w:hAnsi="Times New Roman" w:cs="Times New Roman"/>
        </w:rPr>
        <w:t>апреля (</w:t>
      </w:r>
      <w:proofErr w:type="spellStart"/>
      <w:r w:rsidR="007F2E40">
        <w:rPr>
          <w:rFonts w:ascii="Times New Roman" w:hAnsi="Times New Roman" w:cs="Times New Roman"/>
        </w:rPr>
        <w:t>пт</w:t>
      </w:r>
      <w:proofErr w:type="spellEnd"/>
      <w:r w:rsidR="00DA2146" w:rsidRPr="007F2E40">
        <w:rPr>
          <w:rFonts w:ascii="Times New Roman" w:hAnsi="Times New Roman" w:cs="Times New Roman"/>
        </w:rPr>
        <w:t xml:space="preserve">) – </w:t>
      </w:r>
      <w:r w:rsidR="007F2E40">
        <w:rPr>
          <w:rFonts w:ascii="Times New Roman" w:hAnsi="Times New Roman" w:cs="Times New Roman"/>
        </w:rPr>
        <w:t>история, химия.</w:t>
      </w:r>
    </w:p>
    <w:p w:rsidR="007F2E40" w:rsidRDefault="007F2E40" w:rsidP="00ED0669">
      <w:pPr>
        <w:spacing w:after="0" w:line="240" w:lineRule="auto"/>
        <w:ind w:firstLine="709"/>
        <w:rPr>
          <w:rFonts w:ascii="Times New Roman" w:hAnsi="Times New Roman" w:cs="Times New Roman"/>
          <w:highlight w:val="yellow"/>
        </w:rPr>
      </w:pPr>
    </w:p>
    <w:p w:rsidR="000B630E" w:rsidRPr="007F2E40" w:rsidRDefault="000B630E" w:rsidP="00ED066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2E40">
        <w:rPr>
          <w:rFonts w:ascii="Times New Roman" w:hAnsi="Times New Roman" w:cs="Times New Roman"/>
        </w:rPr>
        <w:t>4. Для обучающихся, не прошедших ГИА или получивших на ГИА неудовлетворительные</w:t>
      </w:r>
      <w:r w:rsidR="00ED0669" w:rsidRPr="007F2E40">
        <w:rPr>
          <w:rFonts w:ascii="Times New Roman" w:hAnsi="Times New Roman" w:cs="Times New Roman"/>
        </w:rPr>
        <w:t xml:space="preserve"> </w:t>
      </w:r>
      <w:r w:rsidRPr="007F2E40">
        <w:rPr>
          <w:rFonts w:ascii="Times New Roman" w:hAnsi="Times New Roman" w:cs="Times New Roman"/>
        </w:rPr>
        <w:t>результаты более чем по одному обязательному учебному предмету, либо получивших повторно</w:t>
      </w:r>
      <w:r w:rsidR="00ED0669" w:rsidRPr="007F2E40">
        <w:rPr>
          <w:rFonts w:ascii="Times New Roman" w:hAnsi="Times New Roman" w:cs="Times New Roman"/>
        </w:rPr>
        <w:t xml:space="preserve"> </w:t>
      </w:r>
      <w:r w:rsidRPr="007F2E40">
        <w:rPr>
          <w:rFonts w:ascii="Times New Roman" w:hAnsi="Times New Roman" w:cs="Times New Roman"/>
        </w:rPr>
        <w:t>неудовлетворительный результат по одному из этих предметов на ГИА в дополнительные сроки,</w:t>
      </w:r>
      <w:r w:rsidR="00ED0669" w:rsidRPr="007F2E40">
        <w:rPr>
          <w:rFonts w:ascii="Times New Roman" w:hAnsi="Times New Roman" w:cs="Times New Roman"/>
        </w:rPr>
        <w:t xml:space="preserve"> </w:t>
      </w:r>
      <w:r w:rsidRPr="007F2E40">
        <w:rPr>
          <w:rFonts w:ascii="Times New Roman" w:hAnsi="Times New Roman" w:cs="Times New Roman"/>
        </w:rPr>
        <w:t>предоставляется право пройти ГИА по соответствующим учебным предметам не ранее 1 сентября текущего</w:t>
      </w:r>
      <w:r w:rsidR="00ED0669" w:rsidRPr="007F2E40">
        <w:rPr>
          <w:rFonts w:ascii="Times New Roman" w:hAnsi="Times New Roman" w:cs="Times New Roman"/>
        </w:rPr>
        <w:t xml:space="preserve"> </w:t>
      </w:r>
      <w:r w:rsidR="00C03AC2" w:rsidRPr="007F2E40">
        <w:rPr>
          <w:rFonts w:ascii="Times New Roman" w:hAnsi="Times New Roman" w:cs="Times New Roman"/>
        </w:rPr>
        <w:t>года</w:t>
      </w:r>
      <w:r w:rsidRPr="007F2E40">
        <w:rPr>
          <w:rFonts w:ascii="Times New Roman" w:hAnsi="Times New Roman" w:cs="Times New Roman"/>
        </w:rPr>
        <w:t>:</w:t>
      </w:r>
    </w:p>
    <w:p w:rsidR="00C43616" w:rsidRPr="007F2E40" w:rsidRDefault="00687173" w:rsidP="00ED0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4035">
        <w:rPr>
          <w:rFonts w:ascii="Times New Roman" w:hAnsi="Times New Roman" w:cs="Times New Roman"/>
        </w:rPr>
        <w:t xml:space="preserve"> сентября (</w:t>
      </w:r>
      <w:proofErr w:type="spellStart"/>
      <w:r w:rsidR="00604035">
        <w:rPr>
          <w:rFonts w:ascii="Times New Roman" w:hAnsi="Times New Roman" w:cs="Times New Roman"/>
        </w:rPr>
        <w:t>чт</w:t>
      </w:r>
      <w:proofErr w:type="spellEnd"/>
      <w:r w:rsidR="000B630E" w:rsidRPr="007F2E40">
        <w:rPr>
          <w:rFonts w:ascii="Times New Roman" w:hAnsi="Times New Roman" w:cs="Times New Roman"/>
        </w:rPr>
        <w:t xml:space="preserve">) </w:t>
      </w:r>
      <w:r w:rsidR="00F04A8B" w:rsidRPr="007F2E40">
        <w:rPr>
          <w:rFonts w:ascii="Times New Roman" w:hAnsi="Times New Roman" w:cs="Times New Roman"/>
        </w:rPr>
        <w:t>–</w:t>
      </w:r>
      <w:r w:rsidR="00C43616" w:rsidRPr="007F2E40">
        <w:rPr>
          <w:rFonts w:ascii="Times New Roman" w:hAnsi="Times New Roman" w:cs="Times New Roman"/>
        </w:rPr>
        <w:t xml:space="preserve"> </w:t>
      </w:r>
      <w:r w:rsidR="006130C9" w:rsidRPr="007F2E40">
        <w:rPr>
          <w:rFonts w:ascii="Times New Roman" w:hAnsi="Times New Roman" w:cs="Times New Roman"/>
        </w:rPr>
        <w:t>русский язык</w:t>
      </w:r>
      <w:r w:rsidR="00C43616" w:rsidRPr="007F2E40">
        <w:rPr>
          <w:rFonts w:ascii="Times New Roman" w:hAnsi="Times New Roman" w:cs="Times New Roman"/>
        </w:rPr>
        <w:t>;</w:t>
      </w:r>
    </w:p>
    <w:p w:rsidR="00C43616" w:rsidRPr="00F04A8B" w:rsidRDefault="00604035" w:rsidP="00C436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87173">
        <w:rPr>
          <w:rFonts w:ascii="Times New Roman" w:hAnsi="Times New Roman" w:cs="Times New Roman"/>
        </w:rPr>
        <w:t xml:space="preserve"> сентября (</w:t>
      </w:r>
      <w:proofErr w:type="spellStart"/>
      <w:r w:rsidR="00687173">
        <w:rPr>
          <w:rFonts w:ascii="Times New Roman" w:hAnsi="Times New Roman" w:cs="Times New Roman"/>
        </w:rPr>
        <w:t>пн</w:t>
      </w:r>
      <w:proofErr w:type="spellEnd"/>
      <w:r w:rsidR="000B630E" w:rsidRPr="007F2E40">
        <w:rPr>
          <w:rFonts w:ascii="Times New Roman" w:hAnsi="Times New Roman" w:cs="Times New Roman"/>
        </w:rPr>
        <w:t xml:space="preserve">) </w:t>
      </w:r>
      <w:r w:rsidR="00F04A8B" w:rsidRPr="007F2E40">
        <w:rPr>
          <w:rFonts w:ascii="Times New Roman" w:hAnsi="Times New Roman" w:cs="Times New Roman"/>
        </w:rPr>
        <w:t>–</w:t>
      </w:r>
      <w:r w:rsidR="000B630E" w:rsidRPr="007F2E40">
        <w:rPr>
          <w:rFonts w:ascii="Times New Roman" w:hAnsi="Times New Roman" w:cs="Times New Roman"/>
        </w:rPr>
        <w:t xml:space="preserve"> </w:t>
      </w:r>
      <w:r w:rsidR="00C43616" w:rsidRPr="007F2E40">
        <w:rPr>
          <w:rFonts w:ascii="Times New Roman" w:hAnsi="Times New Roman" w:cs="Times New Roman"/>
        </w:rPr>
        <w:t>математика базового уровня.</w:t>
      </w: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</w:rPr>
      </w:pPr>
    </w:p>
    <w:p w:rsidR="00ED0669" w:rsidRPr="00F04A8B" w:rsidRDefault="000B630E" w:rsidP="00ED066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ЕГЭ по всем учебным предметам начинается в 10.00 по местному времени;</w:t>
      </w:r>
    </w:p>
    <w:p w:rsidR="00ED0669" w:rsidRPr="00F04A8B" w:rsidRDefault="000B630E" w:rsidP="00F04A8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Продолжительность ЕГЭ по математике профильного уровня, физике, литературе,</w:t>
      </w:r>
      <w:r w:rsidR="00F04A8B" w:rsidRPr="00F04A8B">
        <w:rPr>
          <w:rFonts w:ascii="Times New Roman" w:hAnsi="Times New Roman" w:cs="Times New Roman"/>
        </w:rPr>
        <w:t xml:space="preserve"> </w:t>
      </w:r>
      <w:r w:rsidR="00A44B72">
        <w:rPr>
          <w:rFonts w:ascii="Times New Roman" w:hAnsi="Times New Roman" w:cs="Times New Roman"/>
        </w:rPr>
        <w:t>информатике и биологии</w:t>
      </w:r>
      <w:r w:rsidR="00F04A8B" w:rsidRPr="00F04A8B">
        <w:rPr>
          <w:rFonts w:ascii="Times New Roman" w:hAnsi="Times New Roman" w:cs="Times New Roman"/>
        </w:rPr>
        <w:t xml:space="preserve"> </w:t>
      </w:r>
      <w:r w:rsidRPr="00F04A8B">
        <w:rPr>
          <w:rFonts w:ascii="Times New Roman" w:hAnsi="Times New Roman" w:cs="Times New Roman"/>
        </w:rPr>
        <w:t xml:space="preserve">составляет 3 часа 55 минут (235 минут), по русскому языку, химии, </w:t>
      </w:r>
      <w:r w:rsidR="00F04A8B" w:rsidRPr="00F04A8B">
        <w:rPr>
          <w:rFonts w:ascii="Times New Roman" w:hAnsi="Times New Roman" w:cs="Times New Roman"/>
        </w:rPr>
        <w:t>обществознанию</w:t>
      </w:r>
      <w:r w:rsidR="00C43616">
        <w:rPr>
          <w:rFonts w:ascii="Times New Roman" w:hAnsi="Times New Roman" w:cs="Times New Roman"/>
        </w:rPr>
        <w:t>, истории</w:t>
      </w:r>
      <w:r w:rsidRPr="00F04A8B">
        <w:rPr>
          <w:rFonts w:ascii="Times New Roman" w:hAnsi="Times New Roman" w:cs="Times New Roman"/>
        </w:rPr>
        <w:t xml:space="preserve"> - 3 часа 30 минут (210</w:t>
      </w:r>
      <w:r w:rsidR="00F04A8B" w:rsidRPr="00F04A8B">
        <w:rPr>
          <w:rFonts w:ascii="Times New Roman" w:hAnsi="Times New Roman" w:cs="Times New Roman"/>
        </w:rPr>
        <w:t xml:space="preserve"> </w:t>
      </w:r>
      <w:r w:rsidRPr="00F04A8B">
        <w:rPr>
          <w:rFonts w:ascii="Times New Roman" w:hAnsi="Times New Roman" w:cs="Times New Roman"/>
        </w:rPr>
        <w:t xml:space="preserve">минут), </w:t>
      </w:r>
      <w:r w:rsidR="00F04A8B" w:rsidRPr="00F04A8B">
        <w:rPr>
          <w:rFonts w:ascii="Times New Roman" w:hAnsi="Times New Roman" w:cs="Times New Roman"/>
        </w:rPr>
        <w:t xml:space="preserve">по </w:t>
      </w:r>
      <w:r w:rsidRPr="00F04A8B">
        <w:rPr>
          <w:rFonts w:ascii="Times New Roman" w:hAnsi="Times New Roman" w:cs="Times New Roman"/>
        </w:rPr>
        <w:t>иностранным языкам (английский, французский,</w:t>
      </w:r>
      <w:r w:rsidR="00F04A8B" w:rsidRPr="00F04A8B">
        <w:rPr>
          <w:rFonts w:ascii="Times New Roman" w:hAnsi="Times New Roman" w:cs="Times New Roman"/>
        </w:rPr>
        <w:t xml:space="preserve"> немецкий, испанский) (кроме </w:t>
      </w:r>
      <w:r w:rsidRPr="00F04A8B">
        <w:rPr>
          <w:rFonts w:ascii="Times New Roman" w:hAnsi="Times New Roman" w:cs="Times New Roman"/>
        </w:rPr>
        <w:t>раздела «Говорение») - 3 часа</w:t>
      </w:r>
      <w:r w:rsidR="00F04A8B" w:rsidRPr="00F04A8B">
        <w:rPr>
          <w:rFonts w:ascii="Times New Roman" w:hAnsi="Times New Roman" w:cs="Times New Roman"/>
        </w:rPr>
        <w:t xml:space="preserve"> 10 минут  (19</w:t>
      </w:r>
      <w:r w:rsidRPr="00F04A8B">
        <w:rPr>
          <w:rFonts w:ascii="Times New Roman" w:hAnsi="Times New Roman" w:cs="Times New Roman"/>
        </w:rPr>
        <w:t>0 минут),</w:t>
      </w:r>
      <w:r w:rsidR="00F04A8B" w:rsidRPr="00F04A8B">
        <w:rPr>
          <w:rFonts w:ascii="Times New Roman" w:hAnsi="Times New Roman" w:cs="Times New Roman"/>
        </w:rPr>
        <w:t xml:space="preserve"> </w:t>
      </w:r>
      <w:r w:rsidR="00C43616">
        <w:rPr>
          <w:rFonts w:ascii="Times New Roman" w:hAnsi="Times New Roman" w:cs="Times New Roman"/>
        </w:rPr>
        <w:t>по математике базового уровня</w:t>
      </w:r>
      <w:r w:rsidR="00F04A8B" w:rsidRPr="00F04A8B">
        <w:rPr>
          <w:rFonts w:ascii="Times New Roman" w:hAnsi="Times New Roman" w:cs="Times New Roman"/>
        </w:rPr>
        <w:t>, географии – 3 часа (180 минут),</w:t>
      </w:r>
      <w:r w:rsidRPr="00F04A8B">
        <w:rPr>
          <w:rFonts w:ascii="Times New Roman" w:hAnsi="Times New Roman" w:cs="Times New Roman"/>
        </w:rPr>
        <w:t xml:space="preserve"> по иностранным языкам</w:t>
      </w:r>
      <w:r w:rsidR="00F04A8B" w:rsidRPr="00F04A8B">
        <w:rPr>
          <w:rFonts w:ascii="Times New Roman" w:hAnsi="Times New Roman" w:cs="Times New Roman"/>
        </w:rPr>
        <w:t xml:space="preserve"> (английский, французский, </w:t>
      </w:r>
      <w:r w:rsidRPr="00F04A8B">
        <w:rPr>
          <w:rFonts w:ascii="Times New Roman" w:hAnsi="Times New Roman" w:cs="Times New Roman"/>
        </w:rPr>
        <w:t>немецкий, испа</w:t>
      </w:r>
      <w:r w:rsidR="00F04A8B" w:rsidRPr="00F04A8B">
        <w:rPr>
          <w:rFonts w:ascii="Times New Roman" w:hAnsi="Times New Roman" w:cs="Times New Roman"/>
        </w:rPr>
        <w:t xml:space="preserve">нский) (раздел «Говорение») – 17 </w:t>
      </w:r>
      <w:r w:rsidRPr="00F04A8B">
        <w:rPr>
          <w:rFonts w:ascii="Times New Roman" w:hAnsi="Times New Roman" w:cs="Times New Roman"/>
        </w:rPr>
        <w:t>минут;</w:t>
      </w:r>
    </w:p>
    <w:p w:rsidR="00C03AC2" w:rsidRPr="00F04A8B" w:rsidRDefault="000B630E" w:rsidP="00ED066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 xml:space="preserve">При проведении ЕГЭ используются следующие средства обучения и воспитания: </w:t>
      </w:r>
    </w:p>
    <w:p w:rsidR="00C03AC2" w:rsidRPr="00F04A8B" w:rsidRDefault="000B630E" w:rsidP="00C03A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по</w:t>
      </w:r>
      <w:r w:rsidR="00ED0669" w:rsidRPr="00F04A8B">
        <w:rPr>
          <w:rFonts w:ascii="Times New Roman" w:hAnsi="Times New Roman" w:cs="Times New Roman"/>
        </w:rPr>
        <w:t xml:space="preserve"> </w:t>
      </w:r>
      <w:r w:rsidRPr="00F04A8B">
        <w:rPr>
          <w:rFonts w:ascii="Times New Roman" w:hAnsi="Times New Roman" w:cs="Times New Roman"/>
        </w:rPr>
        <w:t>математике - линейка, не содержащая справочн</w:t>
      </w:r>
      <w:r w:rsidR="00C03AC2" w:rsidRPr="00F04A8B">
        <w:rPr>
          <w:rFonts w:ascii="Times New Roman" w:hAnsi="Times New Roman" w:cs="Times New Roman"/>
        </w:rPr>
        <w:t>ой информации (далее - линейка);</w:t>
      </w:r>
    </w:p>
    <w:p w:rsidR="00C03AC2" w:rsidRPr="00F04A8B" w:rsidRDefault="000B630E" w:rsidP="00C03A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по физике -</w:t>
      </w:r>
      <w:r w:rsidR="00ED0669" w:rsidRPr="00F04A8B">
        <w:rPr>
          <w:rFonts w:ascii="Times New Roman" w:hAnsi="Times New Roman" w:cs="Times New Roman"/>
        </w:rPr>
        <w:t xml:space="preserve"> </w:t>
      </w:r>
      <w:r w:rsidRPr="00F04A8B">
        <w:rPr>
          <w:rFonts w:ascii="Times New Roman" w:hAnsi="Times New Roman" w:cs="Times New Roman"/>
        </w:rPr>
        <w:t>линейка и непрограммируемый калькулятор*</w:t>
      </w:r>
      <w:r w:rsidR="00F04A8B" w:rsidRPr="00F04A8B">
        <w:rPr>
          <w:rFonts w:ascii="Times New Roman" w:hAnsi="Times New Roman" w:cs="Times New Roman"/>
        </w:rPr>
        <w:t>;</w:t>
      </w:r>
    </w:p>
    <w:p w:rsidR="00C03AC2" w:rsidRPr="00F04A8B" w:rsidRDefault="000B630E" w:rsidP="00C03AC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 xml:space="preserve">по химии - </w:t>
      </w:r>
      <w:r w:rsidR="00C03AC2" w:rsidRPr="00F04A8B">
        <w:rPr>
          <w:rFonts w:ascii="Times New Roman" w:hAnsi="Times New Roman" w:cs="Times New Roman"/>
        </w:rPr>
        <w:t>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0B630E" w:rsidRPr="00F04A8B" w:rsidRDefault="000B630E" w:rsidP="00C03A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по</w:t>
      </w:r>
      <w:r w:rsidR="00ED0669" w:rsidRPr="00F04A8B">
        <w:rPr>
          <w:rFonts w:ascii="Times New Roman" w:hAnsi="Times New Roman" w:cs="Times New Roman"/>
        </w:rPr>
        <w:t xml:space="preserve"> </w:t>
      </w:r>
      <w:r w:rsidR="00942346">
        <w:rPr>
          <w:rFonts w:ascii="Times New Roman" w:hAnsi="Times New Roman" w:cs="Times New Roman"/>
        </w:rPr>
        <w:t>географии -</w:t>
      </w:r>
      <w:r w:rsidR="00ED0669" w:rsidRPr="00F04A8B">
        <w:rPr>
          <w:rFonts w:ascii="Times New Roman" w:hAnsi="Times New Roman" w:cs="Times New Roman"/>
        </w:rPr>
        <w:t xml:space="preserve"> непрограммируемый калькулятор</w:t>
      </w:r>
      <w:r w:rsidR="00F04A8B" w:rsidRPr="00F04A8B">
        <w:rPr>
          <w:rFonts w:ascii="Times New Roman" w:hAnsi="Times New Roman" w:cs="Times New Roman"/>
        </w:rPr>
        <w:t>;</w:t>
      </w:r>
    </w:p>
    <w:p w:rsidR="00F04A8B" w:rsidRPr="00F04A8B" w:rsidRDefault="00F04A8B" w:rsidP="00C03A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по литературе – орфографический словарь, позволяющий устанавливать нормативное написание слов.</w:t>
      </w:r>
    </w:p>
    <w:p w:rsidR="000B630E" w:rsidRPr="00F04A8B" w:rsidRDefault="00C03AC2" w:rsidP="00ED0669">
      <w:p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__________________________________</w:t>
      </w: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* Непрограммируемый калькулятор:</w:t>
      </w: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а) обеспечивает выполнение арифметических вычислений (сложение, вычитание, умножение,</w:t>
      </w:r>
    </w:p>
    <w:p w:rsidR="000B630E" w:rsidRPr="00F04A8B" w:rsidRDefault="000B630E" w:rsidP="00D2007E">
      <w:p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деление, извлечение корня) и вычисл</w:t>
      </w:r>
      <w:r w:rsidR="00D2007E" w:rsidRPr="00F04A8B">
        <w:rPr>
          <w:rFonts w:ascii="Times New Roman" w:hAnsi="Times New Roman" w:cs="Times New Roman"/>
        </w:rPr>
        <w:t>ение тригонометрических функций;</w:t>
      </w: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6) не осуществляет функции средства связи, хранилища базы данных и не имеет доступа к сетям</w:t>
      </w: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передачи данных (в том числе к сети «Интернет»).</w:t>
      </w: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</w:rPr>
      </w:pP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Использованные нормативные документы:</w:t>
      </w:r>
    </w:p>
    <w:p w:rsidR="000B630E" w:rsidRPr="00F04A8B" w:rsidRDefault="000B630E" w:rsidP="00C03AC2">
      <w:pPr>
        <w:spacing w:after="0" w:line="240" w:lineRule="auto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1. Приказ Министерства Просве</w:t>
      </w:r>
      <w:r w:rsidR="00604035">
        <w:rPr>
          <w:rFonts w:ascii="Times New Roman" w:hAnsi="Times New Roman" w:cs="Times New Roman"/>
        </w:rPr>
        <w:t>щения Российской Федерации от 11.11.2024</w:t>
      </w:r>
      <w:r w:rsidR="00C43616">
        <w:rPr>
          <w:rFonts w:ascii="Times New Roman" w:hAnsi="Times New Roman" w:cs="Times New Roman"/>
        </w:rPr>
        <w:t xml:space="preserve"> № </w:t>
      </w:r>
      <w:r w:rsidR="00604035">
        <w:rPr>
          <w:rFonts w:ascii="Times New Roman" w:hAnsi="Times New Roman" w:cs="Times New Roman"/>
        </w:rPr>
        <w:t>787/2089</w:t>
      </w:r>
      <w:r w:rsidRPr="00F04A8B">
        <w:rPr>
          <w:rFonts w:ascii="Times New Roman" w:hAnsi="Times New Roman" w:cs="Times New Roman"/>
        </w:rPr>
        <w:t xml:space="preserve"> «</w:t>
      </w:r>
      <w:r w:rsidR="00C03AC2" w:rsidRPr="00F04A8B">
        <w:rPr>
          <w:rFonts w:ascii="Times New Roman" w:hAnsi="Times New Roman" w:cs="Times New Roman"/>
        </w:rPr>
        <w:t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</w:t>
      </w:r>
      <w:r w:rsidR="00F04A8B" w:rsidRPr="00F04A8B">
        <w:rPr>
          <w:rFonts w:ascii="Times New Roman" w:hAnsi="Times New Roman" w:cs="Times New Roman"/>
        </w:rPr>
        <w:t>итан</w:t>
      </w:r>
      <w:r w:rsidR="00604035">
        <w:rPr>
          <w:rFonts w:ascii="Times New Roman" w:hAnsi="Times New Roman" w:cs="Times New Roman"/>
        </w:rPr>
        <w:t>ия при его проведении в 2025</w:t>
      </w:r>
      <w:r w:rsidR="00C03AC2" w:rsidRPr="00F04A8B">
        <w:rPr>
          <w:rFonts w:ascii="Times New Roman" w:hAnsi="Times New Roman" w:cs="Times New Roman"/>
        </w:rPr>
        <w:t xml:space="preserve"> году»</w:t>
      </w:r>
    </w:p>
    <w:p w:rsidR="000B630E" w:rsidRPr="00802724" w:rsidRDefault="000B630E" w:rsidP="00ED0669">
      <w:pPr>
        <w:spacing w:after="0" w:line="240" w:lineRule="auto"/>
        <w:rPr>
          <w:rFonts w:ascii="Times New Roman" w:hAnsi="Times New Roman" w:cs="Times New Roman"/>
        </w:rPr>
      </w:pPr>
      <w:r w:rsidRPr="00802724">
        <w:rPr>
          <w:rFonts w:ascii="Times New Roman" w:hAnsi="Times New Roman" w:cs="Times New Roman"/>
        </w:rPr>
        <w:t>2. Приказ Министерства Просве</w:t>
      </w:r>
      <w:r w:rsidR="00B9004E">
        <w:rPr>
          <w:rFonts w:ascii="Times New Roman" w:hAnsi="Times New Roman" w:cs="Times New Roman"/>
        </w:rPr>
        <w:t>щения Российской Федерации от 04.04.2023 № 233/552</w:t>
      </w:r>
      <w:r w:rsidRPr="00802724">
        <w:rPr>
          <w:rFonts w:ascii="Times New Roman" w:hAnsi="Times New Roman" w:cs="Times New Roman"/>
        </w:rPr>
        <w:t xml:space="preserve"> «Об</w:t>
      </w:r>
    </w:p>
    <w:p w:rsidR="000B630E" w:rsidRPr="00802724" w:rsidRDefault="000B630E" w:rsidP="00ED0669">
      <w:pPr>
        <w:spacing w:after="0" w:line="240" w:lineRule="auto"/>
        <w:rPr>
          <w:rFonts w:ascii="Times New Roman" w:hAnsi="Times New Roman" w:cs="Times New Roman"/>
        </w:rPr>
      </w:pPr>
      <w:r w:rsidRPr="00802724">
        <w:rPr>
          <w:rFonts w:ascii="Times New Roman" w:hAnsi="Times New Roman" w:cs="Times New Roman"/>
        </w:rPr>
        <w:t>утверждении Порядка проведения государственной итоговой аттестации по образовательным</w:t>
      </w: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</w:rPr>
      </w:pPr>
      <w:r w:rsidRPr="00802724">
        <w:rPr>
          <w:rFonts w:ascii="Times New Roman" w:hAnsi="Times New Roman" w:cs="Times New Roman"/>
        </w:rPr>
        <w:t>программа среднего общего образования»</w:t>
      </w:r>
    </w:p>
    <w:p w:rsidR="00D2007E" w:rsidRPr="00F04A8B" w:rsidRDefault="00D2007E" w:rsidP="00ED0669">
      <w:pPr>
        <w:spacing w:after="0" w:line="240" w:lineRule="auto"/>
        <w:rPr>
          <w:rFonts w:ascii="Times New Roman" w:hAnsi="Times New Roman" w:cs="Times New Roman"/>
          <w:i/>
        </w:rPr>
      </w:pP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  <w:i/>
        </w:rPr>
      </w:pPr>
      <w:r w:rsidRPr="00F04A8B">
        <w:rPr>
          <w:rFonts w:ascii="Times New Roman" w:hAnsi="Times New Roman" w:cs="Times New Roman"/>
          <w:i/>
        </w:rPr>
        <w:t>Со сроками проведения ГИА, продолжительностью проведения единого государственного</w:t>
      </w:r>
    </w:p>
    <w:p w:rsidR="000B630E" w:rsidRPr="00F04A8B" w:rsidRDefault="000B630E" w:rsidP="00ED0669">
      <w:pPr>
        <w:spacing w:after="0" w:line="240" w:lineRule="auto"/>
        <w:rPr>
          <w:rFonts w:ascii="Times New Roman" w:hAnsi="Times New Roman" w:cs="Times New Roman"/>
          <w:i/>
        </w:rPr>
      </w:pPr>
      <w:r w:rsidRPr="00F04A8B">
        <w:rPr>
          <w:rFonts w:ascii="Times New Roman" w:hAnsi="Times New Roman" w:cs="Times New Roman"/>
          <w:i/>
        </w:rPr>
        <w:t>экзамена по каждому учебному предмету, перечнем средств обучения и воспитания, используемых</w:t>
      </w:r>
    </w:p>
    <w:p w:rsidR="000B630E" w:rsidRPr="00F04A8B" w:rsidRDefault="00604035" w:rsidP="00ED066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 его проведении в 2025</w:t>
      </w:r>
      <w:r w:rsidR="000B630E" w:rsidRPr="00F04A8B">
        <w:rPr>
          <w:rFonts w:ascii="Times New Roman" w:hAnsi="Times New Roman" w:cs="Times New Roman"/>
          <w:i/>
        </w:rPr>
        <w:t xml:space="preserve"> году ознакомлен:</w:t>
      </w:r>
    </w:p>
    <w:p w:rsidR="00604035" w:rsidRDefault="00604035" w:rsidP="00C03AC2">
      <w:pPr>
        <w:pStyle w:val="a4"/>
        <w:rPr>
          <w:rFonts w:ascii="Times New Roman" w:hAnsi="Times New Roman" w:cs="Times New Roman"/>
        </w:rPr>
      </w:pPr>
    </w:p>
    <w:p w:rsidR="00C03AC2" w:rsidRPr="00F04A8B" w:rsidRDefault="00C03AC2" w:rsidP="00C03AC2">
      <w:pPr>
        <w:pStyle w:val="a4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Участник ЕГЭ</w:t>
      </w:r>
    </w:p>
    <w:p w:rsidR="00942346" w:rsidRPr="00F04A8B" w:rsidRDefault="00942346" w:rsidP="00942346">
      <w:pPr>
        <w:pStyle w:val="a4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__________________ (___________________________)</w:t>
      </w:r>
    </w:p>
    <w:p w:rsidR="00C03AC2" w:rsidRPr="00F04A8B" w:rsidRDefault="00604035" w:rsidP="0094234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 2025</w:t>
      </w:r>
      <w:r w:rsidR="00C03AC2" w:rsidRPr="00F04A8B">
        <w:rPr>
          <w:rFonts w:ascii="Times New Roman" w:hAnsi="Times New Roman" w:cs="Times New Roman"/>
        </w:rPr>
        <w:t xml:space="preserve"> г.</w:t>
      </w:r>
    </w:p>
    <w:p w:rsidR="00C03AC2" w:rsidRPr="00F04A8B" w:rsidRDefault="00C03AC2" w:rsidP="00C03AC2">
      <w:pPr>
        <w:pStyle w:val="a4"/>
        <w:rPr>
          <w:rFonts w:ascii="Times New Roman" w:hAnsi="Times New Roman" w:cs="Times New Roman"/>
        </w:rPr>
      </w:pPr>
    </w:p>
    <w:p w:rsidR="00604035" w:rsidRDefault="00604035" w:rsidP="00C03AC2">
      <w:pPr>
        <w:pStyle w:val="a4"/>
        <w:rPr>
          <w:rFonts w:ascii="Times New Roman" w:hAnsi="Times New Roman" w:cs="Times New Roman"/>
        </w:rPr>
      </w:pPr>
    </w:p>
    <w:p w:rsidR="00C03AC2" w:rsidRPr="00F04A8B" w:rsidRDefault="00C03AC2" w:rsidP="00C03AC2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  <w:r w:rsidRPr="00F04A8B">
        <w:rPr>
          <w:rFonts w:ascii="Times New Roman" w:hAnsi="Times New Roman" w:cs="Times New Roman"/>
        </w:rPr>
        <w:t>Родитель/законный представитель несовершеннолетнего участника ЕГЭ</w:t>
      </w:r>
    </w:p>
    <w:p w:rsidR="00C03AC2" w:rsidRPr="00F04A8B" w:rsidRDefault="00C03AC2" w:rsidP="00C03AC2">
      <w:pPr>
        <w:pStyle w:val="a4"/>
        <w:rPr>
          <w:rFonts w:ascii="Times New Roman" w:hAnsi="Times New Roman" w:cs="Times New Roman"/>
        </w:rPr>
      </w:pPr>
      <w:r w:rsidRPr="00F04A8B">
        <w:rPr>
          <w:rFonts w:ascii="Times New Roman" w:hAnsi="Times New Roman" w:cs="Times New Roman"/>
        </w:rPr>
        <w:t>__________________ (___________________________)</w:t>
      </w:r>
    </w:p>
    <w:p w:rsidR="00604035" w:rsidRPr="00F04A8B" w:rsidRDefault="00604035" w:rsidP="0060403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 2025</w:t>
      </w:r>
      <w:r w:rsidRPr="00F04A8B">
        <w:rPr>
          <w:rFonts w:ascii="Times New Roman" w:hAnsi="Times New Roman" w:cs="Times New Roman"/>
        </w:rPr>
        <w:t xml:space="preserve"> г.</w:t>
      </w:r>
    </w:p>
    <w:p w:rsidR="000B630E" w:rsidRPr="00F04A8B" w:rsidRDefault="000B630E" w:rsidP="00604035">
      <w:pPr>
        <w:pStyle w:val="a4"/>
        <w:rPr>
          <w:rFonts w:ascii="Times New Roman" w:hAnsi="Times New Roman" w:cs="Times New Roman"/>
        </w:rPr>
      </w:pPr>
    </w:p>
    <w:sectPr w:rsidR="000B630E" w:rsidRPr="00F04A8B" w:rsidSect="00ED06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722F"/>
    <w:multiLevelType w:val="hybridMultilevel"/>
    <w:tmpl w:val="A77CF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414EC0"/>
    <w:multiLevelType w:val="hybridMultilevel"/>
    <w:tmpl w:val="DDB400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30E"/>
    <w:rsid w:val="00000572"/>
    <w:rsid w:val="00000980"/>
    <w:rsid w:val="00003412"/>
    <w:rsid w:val="00003803"/>
    <w:rsid w:val="00003F12"/>
    <w:rsid w:val="00004F29"/>
    <w:rsid w:val="0000560A"/>
    <w:rsid w:val="000106CC"/>
    <w:rsid w:val="00011AFD"/>
    <w:rsid w:val="00012116"/>
    <w:rsid w:val="00014747"/>
    <w:rsid w:val="00014D53"/>
    <w:rsid w:val="000237A3"/>
    <w:rsid w:val="00026BB6"/>
    <w:rsid w:val="00030CB7"/>
    <w:rsid w:val="000329C9"/>
    <w:rsid w:val="00034612"/>
    <w:rsid w:val="00035BC7"/>
    <w:rsid w:val="00037FB1"/>
    <w:rsid w:val="00044666"/>
    <w:rsid w:val="0004500F"/>
    <w:rsid w:val="000464F8"/>
    <w:rsid w:val="00046F6E"/>
    <w:rsid w:val="000527E4"/>
    <w:rsid w:val="000534A3"/>
    <w:rsid w:val="00056DB9"/>
    <w:rsid w:val="00060011"/>
    <w:rsid w:val="000616D3"/>
    <w:rsid w:val="000643B7"/>
    <w:rsid w:val="00066784"/>
    <w:rsid w:val="000668AD"/>
    <w:rsid w:val="0007002E"/>
    <w:rsid w:val="0007018D"/>
    <w:rsid w:val="00071366"/>
    <w:rsid w:val="00073559"/>
    <w:rsid w:val="00074213"/>
    <w:rsid w:val="00074CF3"/>
    <w:rsid w:val="000753A1"/>
    <w:rsid w:val="00075C1E"/>
    <w:rsid w:val="00077495"/>
    <w:rsid w:val="00082752"/>
    <w:rsid w:val="00082A0A"/>
    <w:rsid w:val="00087782"/>
    <w:rsid w:val="0009029D"/>
    <w:rsid w:val="00093352"/>
    <w:rsid w:val="0009450A"/>
    <w:rsid w:val="000A21FE"/>
    <w:rsid w:val="000A53DF"/>
    <w:rsid w:val="000A610B"/>
    <w:rsid w:val="000A6F40"/>
    <w:rsid w:val="000B12ED"/>
    <w:rsid w:val="000B1F1C"/>
    <w:rsid w:val="000B226D"/>
    <w:rsid w:val="000B2B76"/>
    <w:rsid w:val="000B37A8"/>
    <w:rsid w:val="000B4673"/>
    <w:rsid w:val="000B481D"/>
    <w:rsid w:val="000B62A9"/>
    <w:rsid w:val="000B630E"/>
    <w:rsid w:val="000B65AA"/>
    <w:rsid w:val="000C0C0B"/>
    <w:rsid w:val="000C1017"/>
    <w:rsid w:val="000C29CA"/>
    <w:rsid w:val="000C4051"/>
    <w:rsid w:val="000C452C"/>
    <w:rsid w:val="000C6F05"/>
    <w:rsid w:val="000C74EC"/>
    <w:rsid w:val="000C7A5F"/>
    <w:rsid w:val="000D0273"/>
    <w:rsid w:val="000D1722"/>
    <w:rsid w:val="000D30F2"/>
    <w:rsid w:val="000D6619"/>
    <w:rsid w:val="000D728D"/>
    <w:rsid w:val="000E0254"/>
    <w:rsid w:val="000E0390"/>
    <w:rsid w:val="000E0E18"/>
    <w:rsid w:val="000E1030"/>
    <w:rsid w:val="000E50C8"/>
    <w:rsid w:val="000E5D93"/>
    <w:rsid w:val="000E6191"/>
    <w:rsid w:val="000E7F10"/>
    <w:rsid w:val="000F2736"/>
    <w:rsid w:val="000F4131"/>
    <w:rsid w:val="000F561F"/>
    <w:rsid w:val="000F5688"/>
    <w:rsid w:val="000F596E"/>
    <w:rsid w:val="000F60D3"/>
    <w:rsid w:val="000F64C9"/>
    <w:rsid w:val="000F7140"/>
    <w:rsid w:val="000F76E2"/>
    <w:rsid w:val="00101C38"/>
    <w:rsid w:val="001042E6"/>
    <w:rsid w:val="001048BD"/>
    <w:rsid w:val="00106A30"/>
    <w:rsid w:val="00110DFF"/>
    <w:rsid w:val="00111592"/>
    <w:rsid w:val="00111A4F"/>
    <w:rsid w:val="00112691"/>
    <w:rsid w:val="00115366"/>
    <w:rsid w:val="001158C5"/>
    <w:rsid w:val="00116A8B"/>
    <w:rsid w:val="00117BCA"/>
    <w:rsid w:val="00120078"/>
    <w:rsid w:val="001202F0"/>
    <w:rsid w:val="00120D84"/>
    <w:rsid w:val="00120E41"/>
    <w:rsid w:val="001217C1"/>
    <w:rsid w:val="00121896"/>
    <w:rsid w:val="0012424F"/>
    <w:rsid w:val="0012503A"/>
    <w:rsid w:val="00126D88"/>
    <w:rsid w:val="001277BC"/>
    <w:rsid w:val="00134344"/>
    <w:rsid w:val="001355A2"/>
    <w:rsid w:val="00136408"/>
    <w:rsid w:val="00140AC2"/>
    <w:rsid w:val="00147C21"/>
    <w:rsid w:val="00151C2D"/>
    <w:rsid w:val="0015614E"/>
    <w:rsid w:val="00156526"/>
    <w:rsid w:val="001577DC"/>
    <w:rsid w:val="001621B5"/>
    <w:rsid w:val="0016384D"/>
    <w:rsid w:val="00164478"/>
    <w:rsid w:val="0016572B"/>
    <w:rsid w:val="00165E35"/>
    <w:rsid w:val="001666D4"/>
    <w:rsid w:val="00170984"/>
    <w:rsid w:val="00172EA9"/>
    <w:rsid w:val="00177252"/>
    <w:rsid w:val="001778DF"/>
    <w:rsid w:val="00177C6B"/>
    <w:rsid w:val="00181AA8"/>
    <w:rsid w:val="00185D27"/>
    <w:rsid w:val="00185FA9"/>
    <w:rsid w:val="001862E6"/>
    <w:rsid w:val="0018634E"/>
    <w:rsid w:val="00186E97"/>
    <w:rsid w:val="0019194C"/>
    <w:rsid w:val="00193145"/>
    <w:rsid w:val="00194339"/>
    <w:rsid w:val="001949BE"/>
    <w:rsid w:val="00194F09"/>
    <w:rsid w:val="00195D95"/>
    <w:rsid w:val="00197B2F"/>
    <w:rsid w:val="001A07BE"/>
    <w:rsid w:val="001A0A6F"/>
    <w:rsid w:val="001A14DC"/>
    <w:rsid w:val="001A3CA7"/>
    <w:rsid w:val="001A474A"/>
    <w:rsid w:val="001A5570"/>
    <w:rsid w:val="001A594B"/>
    <w:rsid w:val="001A7802"/>
    <w:rsid w:val="001B10A0"/>
    <w:rsid w:val="001B19C1"/>
    <w:rsid w:val="001B30E4"/>
    <w:rsid w:val="001B4B82"/>
    <w:rsid w:val="001B6B74"/>
    <w:rsid w:val="001C0261"/>
    <w:rsid w:val="001C2189"/>
    <w:rsid w:val="001C35DB"/>
    <w:rsid w:val="001C6334"/>
    <w:rsid w:val="001C7C3A"/>
    <w:rsid w:val="001D1A1E"/>
    <w:rsid w:val="001D435A"/>
    <w:rsid w:val="001D6124"/>
    <w:rsid w:val="001D7A2E"/>
    <w:rsid w:val="001E0DCE"/>
    <w:rsid w:val="001E3E46"/>
    <w:rsid w:val="001E5853"/>
    <w:rsid w:val="001E72F9"/>
    <w:rsid w:val="001E7561"/>
    <w:rsid w:val="001F72DE"/>
    <w:rsid w:val="001F7367"/>
    <w:rsid w:val="0020024B"/>
    <w:rsid w:val="00200475"/>
    <w:rsid w:val="0020069D"/>
    <w:rsid w:val="002008FA"/>
    <w:rsid w:val="00200DC1"/>
    <w:rsid w:val="00202324"/>
    <w:rsid w:val="002023EF"/>
    <w:rsid w:val="00202ED6"/>
    <w:rsid w:val="00203554"/>
    <w:rsid w:val="00204481"/>
    <w:rsid w:val="00205A42"/>
    <w:rsid w:val="0021146C"/>
    <w:rsid w:val="00216BB1"/>
    <w:rsid w:val="0022001A"/>
    <w:rsid w:val="00220EFA"/>
    <w:rsid w:val="002217FA"/>
    <w:rsid w:val="00224478"/>
    <w:rsid w:val="00224905"/>
    <w:rsid w:val="00234EAB"/>
    <w:rsid w:val="00234EE3"/>
    <w:rsid w:val="00234F24"/>
    <w:rsid w:val="00235F76"/>
    <w:rsid w:val="0024067D"/>
    <w:rsid w:val="00242F28"/>
    <w:rsid w:val="0024348D"/>
    <w:rsid w:val="00243967"/>
    <w:rsid w:val="00243EB8"/>
    <w:rsid w:val="002442AD"/>
    <w:rsid w:val="0024689E"/>
    <w:rsid w:val="00246D48"/>
    <w:rsid w:val="00247AFA"/>
    <w:rsid w:val="00247C85"/>
    <w:rsid w:val="00250676"/>
    <w:rsid w:val="00250D2B"/>
    <w:rsid w:val="0025587E"/>
    <w:rsid w:val="00256773"/>
    <w:rsid w:val="002637EA"/>
    <w:rsid w:val="00265726"/>
    <w:rsid w:val="00267EB5"/>
    <w:rsid w:val="00270059"/>
    <w:rsid w:val="00270374"/>
    <w:rsid w:val="00277491"/>
    <w:rsid w:val="00281311"/>
    <w:rsid w:val="00282C16"/>
    <w:rsid w:val="002831A6"/>
    <w:rsid w:val="00290FDD"/>
    <w:rsid w:val="00291CA1"/>
    <w:rsid w:val="00292304"/>
    <w:rsid w:val="00292729"/>
    <w:rsid w:val="0029331F"/>
    <w:rsid w:val="002938DE"/>
    <w:rsid w:val="0029409A"/>
    <w:rsid w:val="00295E76"/>
    <w:rsid w:val="002962EB"/>
    <w:rsid w:val="002A0089"/>
    <w:rsid w:val="002A089A"/>
    <w:rsid w:val="002A27F4"/>
    <w:rsid w:val="002A2E2A"/>
    <w:rsid w:val="002A684A"/>
    <w:rsid w:val="002B2EFE"/>
    <w:rsid w:val="002B5772"/>
    <w:rsid w:val="002B5A09"/>
    <w:rsid w:val="002B60AF"/>
    <w:rsid w:val="002C354E"/>
    <w:rsid w:val="002C40A7"/>
    <w:rsid w:val="002C5C99"/>
    <w:rsid w:val="002C620A"/>
    <w:rsid w:val="002C7BB7"/>
    <w:rsid w:val="002D03B0"/>
    <w:rsid w:val="002D056C"/>
    <w:rsid w:val="002D0B8A"/>
    <w:rsid w:val="002D21EB"/>
    <w:rsid w:val="002D42D6"/>
    <w:rsid w:val="002E0D02"/>
    <w:rsid w:val="002E0F21"/>
    <w:rsid w:val="002E269D"/>
    <w:rsid w:val="002E4DE5"/>
    <w:rsid w:val="002E6495"/>
    <w:rsid w:val="002E67C8"/>
    <w:rsid w:val="002F011A"/>
    <w:rsid w:val="002F0193"/>
    <w:rsid w:val="002F098F"/>
    <w:rsid w:val="002F1AA9"/>
    <w:rsid w:val="002F2122"/>
    <w:rsid w:val="002F3FFE"/>
    <w:rsid w:val="002F5856"/>
    <w:rsid w:val="00302677"/>
    <w:rsid w:val="00304D60"/>
    <w:rsid w:val="00305A0B"/>
    <w:rsid w:val="00305C44"/>
    <w:rsid w:val="0030748D"/>
    <w:rsid w:val="00307E60"/>
    <w:rsid w:val="003138BE"/>
    <w:rsid w:val="003178C3"/>
    <w:rsid w:val="00317D77"/>
    <w:rsid w:val="00321B6F"/>
    <w:rsid w:val="00323540"/>
    <w:rsid w:val="00325644"/>
    <w:rsid w:val="00326B7B"/>
    <w:rsid w:val="00327424"/>
    <w:rsid w:val="0033133C"/>
    <w:rsid w:val="003316AC"/>
    <w:rsid w:val="00331E29"/>
    <w:rsid w:val="003329BE"/>
    <w:rsid w:val="0033384B"/>
    <w:rsid w:val="003359CD"/>
    <w:rsid w:val="00337265"/>
    <w:rsid w:val="00340C34"/>
    <w:rsid w:val="00345DFE"/>
    <w:rsid w:val="0035210D"/>
    <w:rsid w:val="00354300"/>
    <w:rsid w:val="003553EE"/>
    <w:rsid w:val="00356732"/>
    <w:rsid w:val="003572F8"/>
    <w:rsid w:val="003611EE"/>
    <w:rsid w:val="00363CA8"/>
    <w:rsid w:val="00364D20"/>
    <w:rsid w:val="00364FA1"/>
    <w:rsid w:val="0036513C"/>
    <w:rsid w:val="0036573C"/>
    <w:rsid w:val="00366331"/>
    <w:rsid w:val="00366E4B"/>
    <w:rsid w:val="003709D2"/>
    <w:rsid w:val="00370B66"/>
    <w:rsid w:val="003713BF"/>
    <w:rsid w:val="003715FF"/>
    <w:rsid w:val="00373BE1"/>
    <w:rsid w:val="00375889"/>
    <w:rsid w:val="00376ACF"/>
    <w:rsid w:val="00376FC4"/>
    <w:rsid w:val="00377B25"/>
    <w:rsid w:val="00377C5E"/>
    <w:rsid w:val="00377C7E"/>
    <w:rsid w:val="003800AD"/>
    <w:rsid w:val="00381F6F"/>
    <w:rsid w:val="0038337E"/>
    <w:rsid w:val="00384B0B"/>
    <w:rsid w:val="003860CC"/>
    <w:rsid w:val="00391ECD"/>
    <w:rsid w:val="003931C3"/>
    <w:rsid w:val="00394A34"/>
    <w:rsid w:val="00396852"/>
    <w:rsid w:val="00396F3F"/>
    <w:rsid w:val="003A229A"/>
    <w:rsid w:val="003A318E"/>
    <w:rsid w:val="003A3FE0"/>
    <w:rsid w:val="003B09A4"/>
    <w:rsid w:val="003B12B5"/>
    <w:rsid w:val="003B39C9"/>
    <w:rsid w:val="003B3E69"/>
    <w:rsid w:val="003B4034"/>
    <w:rsid w:val="003B479C"/>
    <w:rsid w:val="003C11F7"/>
    <w:rsid w:val="003C24E1"/>
    <w:rsid w:val="003C28F9"/>
    <w:rsid w:val="003C2FBA"/>
    <w:rsid w:val="003C3E1F"/>
    <w:rsid w:val="003C4959"/>
    <w:rsid w:val="003C7A61"/>
    <w:rsid w:val="003D10CD"/>
    <w:rsid w:val="003D130F"/>
    <w:rsid w:val="003D21A1"/>
    <w:rsid w:val="003D472C"/>
    <w:rsid w:val="003D6ACF"/>
    <w:rsid w:val="003D7893"/>
    <w:rsid w:val="003E2089"/>
    <w:rsid w:val="003E6F1B"/>
    <w:rsid w:val="003F0341"/>
    <w:rsid w:val="003F55E8"/>
    <w:rsid w:val="003F5E8F"/>
    <w:rsid w:val="0041383A"/>
    <w:rsid w:val="004148C1"/>
    <w:rsid w:val="00421D4B"/>
    <w:rsid w:val="004227B9"/>
    <w:rsid w:val="004234F3"/>
    <w:rsid w:val="00423541"/>
    <w:rsid w:val="0042563B"/>
    <w:rsid w:val="00425689"/>
    <w:rsid w:val="00430072"/>
    <w:rsid w:val="00430CD4"/>
    <w:rsid w:val="00432498"/>
    <w:rsid w:val="004345E8"/>
    <w:rsid w:val="00435C64"/>
    <w:rsid w:val="00436DDC"/>
    <w:rsid w:val="00437F9E"/>
    <w:rsid w:val="0044498B"/>
    <w:rsid w:val="004463F4"/>
    <w:rsid w:val="0045024C"/>
    <w:rsid w:val="00452C3E"/>
    <w:rsid w:val="0045303B"/>
    <w:rsid w:val="004555C2"/>
    <w:rsid w:val="00464711"/>
    <w:rsid w:val="00465284"/>
    <w:rsid w:val="0046652B"/>
    <w:rsid w:val="00470197"/>
    <w:rsid w:val="00473B58"/>
    <w:rsid w:val="0047554E"/>
    <w:rsid w:val="0048050D"/>
    <w:rsid w:val="00480867"/>
    <w:rsid w:val="004809DF"/>
    <w:rsid w:val="0048163C"/>
    <w:rsid w:val="00483AED"/>
    <w:rsid w:val="004854ED"/>
    <w:rsid w:val="00487BDE"/>
    <w:rsid w:val="00490EE7"/>
    <w:rsid w:val="00494A7B"/>
    <w:rsid w:val="00494E14"/>
    <w:rsid w:val="00495804"/>
    <w:rsid w:val="00497873"/>
    <w:rsid w:val="004A1E4F"/>
    <w:rsid w:val="004A20C1"/>
    <w:rsid w:val="004A2248"/>
    <w:rsid w:val="004A25CE"/>
    <w:rsid w:val="004A33A0"/>
    <w:rsid w:val="004A4297"/>
    <w:rsid w:val="004A4460"/>
    <w:rsid w:val="004A4C9F"/>
    <w:rsid w:val="004B0D46"/>
    <w:rsid w:val="004B1F54"/>
    <w:rsid w:val="004B38EB"/>
    <w:rsid w:val="004B7888"/>
    <w:rsid w:val="004B7F8F"/>
    <w:rsid w:val="004C0556"/>
    <w:rsid w:val="004C1FE9"/>
    <w:rsid w:val="004C557B"/>
    <w:rsid w:val="004C76CD"/>
    <w:rsid w:val="004C7AD1"/>
    <w:rsid w:val="004D0684"/>
    <w:rsid w:val="004D3120"/>
    <w:rsid w:val="004D357F"/>
    <w:rsid w:val="004D3E6D"/>
    <w:rsid w:val="004D4BAB"/>
    <w:rsid w:val="004D4FAA"/>
    <w:rsid w:val="004D5BC1"/>
    <w:rsid w:val="004D62FF"/>
    <w:rsid w:val="004D67E7"/>
    <w:rsid w:val="004D6A57"/>
    <w:rsid w:val="004E0CFF"/>
    <w:rsid w:val="004F1155"/>
    <w:rsid w:val="004F2181"/>
    <w:rsid w:val="004F3FA3"/>
    <w:rsid w:val="004F4700"/>
    <w:rsid w:val="004F4B9F"/>
    <w:rsid w:val="004F6778"/>
    <w:rsid w:val="005007EB"/>
    <w:rsid w:val="00502A26"/>
    <w:rsid w:val="00503867"/>
    <w:rsid w:val="00505090"/>
    <w:rsid w:val="00506284"/>
    <w:rsid w:val="0051025B"/>
    <w:rsid w:val="00510D22"/>
    <w:rsid w:val="00511885"/>
    <w:rsid w:val="00511937"/>
    <w:rsid w:val="0051281A"/>
    <w:rsid w:val="005146CD"/>
    <w:rsid w:val="0051515B"/>
    <w:rsid w:val="00517E1F"/>
    <w:rsid w:val="00524862"/>
    <w:rsid w:val="00524B24"/>
    <w:rsid w:val="00525177"/>
    <w:rsid w:val="00526053"/>
    <w:rsid w:val="00531876"/>
    <w:rsid w:val="00531FF6"/>
    <w:rsid w:val="00534B7A"/>
    <w:rsid w:val="00535B96"/>
    <w:rsid w:val="005376C5"/>
    <w:rsid w:val="00540AD4"/>
    <w:rsid w:val="00540CEB"/>
    <w:rsid w:val="00540F58"/>
    <w:rsid w:val="00541773"/>
    <w:rsid w:val="00541B3F"/>
    <w:rsid w:val="00541BDD"/>
    <w:rsid w:val="005425CB"/>
    <w:rsid w:val="005426B4"/>
    <w:rsid w:val="00542C30"/>
    <w:rsid w:val="00545EA9"/>
    <w:rsid w:val="005463C2"/>
    <w:rsid w:val="005468D3"/>
    <w:rsid w:val="00546E39"/>
    <w:rsid w:val="0054730C"/>
    <w:rsid w:val="0054745E"/>
    <w:rsid w:val="005502D8"/>
    <w:rsid w:val="00550E03"/>
    <w:rsid w:val="005514DB"/>
    <w:rsid w:val="00551A03"/>
    <w:rsid w:val="00552DE9"/>
    <w:rsid w:val="00553154"/>
    <w:rsid w:val="005549AF"/>
    <w:rsid w:val="00556030"/>
    <w:rsid w:val="00556F79"/>
    <w:rsid w:val="0055758F"/>
    <w:rsid w:val="00563C7D"/>
    <w:rsid w:val="0056409B"/>
    <w:rsid w:val="005643B3"/>
    <w:rsid w:val="00564DD5"/>
    <w:rsid w:val="00566C28"/>
    <w:rsid w:val="00567BBB"/>
    <w:rsid w:val="0057122E"/>
    <w:rsid w:val="00572B44"/>
    <w:rsid w:val="00572E4A"/>
    <w:rsid w:val="00573A1A"/>
    <w:rsid w:val="00574499"/>
    <w:rsid w:val="005746DA"/>
    <w:rsid w:val="005747AA"/>
    <w:rsid w:val="00575EDB"/>
    <w:rsid w:val="0058085B"/>
    <w:rsid w:val="005809AE"/>
    <w:rsid w:val="005829BD"/>
    <w:rsid w:val="00582DE9"/>
    <w:rsid w:val="00585075"/>
    <w:rsid w:val="0058570C"/>
    <w:rsid w:val="0058799B"/>
    <w:rsid w:val="00591571"/>
    <w:rsid w:val="00592A6B"/>
    <w:rsid w:val="00594183"/>
    <w:rsid w:val="00595327"/>
    <w:rsid w:val="00595BC1"/>
    <w:rsid w:val="005A3024"/>
    <w:rsid w:val="005A50B5"/>
    <w:rsid w:val="005A69FE"/>
    <w:rsid w:val="005B265D"/>
    <w:rsid w:val="005B35C2"/>
    <w:rsid w:val="005B50F5"/>
    <w:rsid w:val="005B54C0"/>
    <w:rsid w:val="005B70BE"/>
    <w:rsid w:val="005C1FDC"/>
    <w:rsid w:val="005C25D3"/>
    <w:rsid w:val="005C2609"/>
    <w:rsid w:val="005C289F"/>
    <w:rsid w:val="005C593B"/>
    <w:rsid w:val="005C64C5"/>
    <w:rsid w:val="005D01E0"/>
    <w:rsid w:val="005D0230"/>
    <w:rsid w:val="005D179F"/>
    <w:rsid w:val="005D29C4"/>
    <w:rsid w:val="005D3A46"/>
    <w:rsid w:val="005D7494"/>
    <w:rsid w:val="005E30BB"/>
    <w:rsid w:val="005E33A4"/>
    <w:rsid w:val="005E3D98"/>
    <w:rsid w:val="005E51D9"/>
    <w:rsid w:val="005E540F"/>
    <w:rsid w:val="005E6669"/>
    <w:rsid w:val="005E7719"/>
    <w:rsid w:val="005F5156"/>
    <w:rsid w:val="005F7FB3"/>
    <w:rsid w:val="0060253E"/>
    <w:rsid w:val="00603AC6"/>
    <w:rsid w:val="00604035"/>
    <w:rsid w:val="00606784"/>
    <w:rsid w:val="006101AA"/>
    <w:rsid w:val="00611FF3"/>
    <w:rsid w:val="00612B02"/>
    <w:rsid w:val="006130C9"/>
    <w:rsid w:val="006133CC"/>
    <w:rsid w:val="00613403"/>
    <w:rsid w:val="00613853"/>
    <w:rsid w:val="0061447F"/>
    <w:rsid w:val="006145CB"/>
    <w:rsid w:val="0061532B"/>
    <w:rsid w:val="00616E89"/>
    <w:rsid w:val="00617F97"/>
    <w:rsid w:val="006203DA"/>
    <w:rsid w:val="00620713"/>
    <w:rsid w:val="006236BE"/>
    <w:rsid w:val="00625933"/>
    <w:rsid w:val="00625DE6"/>
    <w:rsid w:val="00626105"/>
    <w:rsid w:val="00626207"/>
    <w:rsid w:val="00627807"/>
    <w:rsid w:val="00627CF0"/>
    <w:rsid w:val="00627DB5"/>
    <w:rsid w:val="00630745"/>
    <w:rsid w:val="0063164C"/>
    <w:rsid w:val="00633082"/>
    <w:rsid w:val="00637899"/>
    <w:rsid w:val="006378D3"/>
    <w:rsid w:val="006414DF"/>
    <w:rsid w:val="006456D0"/>
    <w:rsid w:val="00645DC8"/>
    <w:rsid w:val="00646B16"/>
    <w:rsid w:val="0064762C"/>
    <w:rsid w:val="0065154A"/>
    <w:rsid w:val="00652AAC"/>
    <w:rsid w:val="00653C79"/>
    <w:rsid w:val="00657540"/>
    <w:rsid w:val="00657F06"/>
    <w:rsid w:val="00660E67"/>
    <w:rsid w:val="00660F99"/>
    <w:rsid w:val="0066206B"/>
    <w:rsid w:val="00662C00"/>
    <w:rsid w:val="00664C18"/>
    <w:rsid w:val="00664D6D"/>
    <w:rsid w:val="00666889"/>
    <w:rsid w:val="00671485"/>
    <w:rsid w:val="00671759"/>
    <w:rsid w:val="006720FD"/>
    <w:rsid w:val="006723C3"/>
    <w:rsid w:val="00672A5F"/>
    <w:rsid w:val="006740DE"/>
    <w:rsid w:val="00674110"/>
    <w:rsid w:val="0067683B"/>
    <w:rsid w:val="00676950"/>
    <w:rsid w:val="0067727B"/>
    <w:rsid w:val="006773E7"/>
    <w:rsid w:val="00681DB0"/>
    <w:rsid w:val="00684DFB"/>
    <w:rsid w:val="00685933"/>
    <w:rsid w:val="00686508"/>
    <w:rsid w:val="0068698E"/>
    <w:rsid w:val="00687173"/>
    <w:rsid w:val="00690F1F"/>
    <w:rsid w:val="00692B4A"/>
    <w:rsid w:val="00692EAE"/>
    <w:rsid w:val="00695035"/>
    <w:rsid w:val="00696083"/>
    <w:rsid w:val="00696096"/>
    <w:rsid w:val="006969C6"/>
    <w:rsid w:val="00696BF1"/>
    <w:rsid w:val="006A046D"/>
    <w:rsid w:val="006A3929"/>
    <w:rsid w:val="006A3F05"/>
    <w:rsid w:val="006A5E39"/>
    <w:rsid w:val="006B0010"/>
    <w:rsid w:val="006B0177"/>
    <w:rsid w:val="006B331E"/>
    <w:rsid w:val="006B4699"/>
    <w:rsid w:val="006B6CB0"/>
    <w:rsid w:val="006B6D6C"/>
    <w:rsid w:val="006B7D25"/>
    <w:rsid w:val="006C0860"/>
    <w:rsid w:val="006C38A8"/>
    <w:rsid w:val="006C5422"/>
    <w:rsid w:val="006D1972"/>
    <w:rsid w:val="006D373F"/>
    <w:rsid w:val="006D4291"/>
    <w:rsid w:val="006D7F4B"/>
    <w:rsid w:val="006E2969"/>
    <w:rsid w:val="006E6B37"/>
    <w:rsid w:val="006E7EE8"/>
    <w:rsid w:val="006F018F"/>
    <w:rsid w:val="006F1B5E"/>
    <w:rsid w:val="006F253F"/>
    <w:rsid w:val="006F3C00"/>
    <w:rsid w:val="006F43DA"/>
    <w:rsid w:val="006F453B"/>
    <w:rsid w:val="006F5461"/>
    <w:rsid w:val="00700B85"/>
    <w:rsid w:val="00701695"/>
    <w:rsid w:val="007019D0"/>
    <w:rsid w:val="00702292"/>
    <w:rsid w:val="00702C0C"/>
    <w:rsid w:val="00703F8A"/>
    <w:rsid w:val="007110F2"/>
    <w:rsid w:val="007256B5"/>
    <w:rsid w:val="00727CF3"/>
    <w:rsid w:val="00735194"/>
    <w:rsid w:val="0073651B"/>
    <w:rsid w:val="007367BD"/>
    <w:rsid w:val="00736AAE"/>
    <w:rsid w:val="00736EAB"/>
    <w:rsid w:val="00737006"/>
    <w:rsid w:val="00740672"/>
    <w:rsid w:val="00740B86"/>
    <w:rsid w:val="00740E0B"/>
    <w:rsid w:val="0074154C"/>
    <w:rsid w:val="00744087"/>
    <w:rsid w:val="00744B69"/>
    <w:rsid w:val="00751339"/>
    <w:rsid w:val="00751E50"/>
    <w:rsid w:val="00751FAE"/>
    <w:rsid w:val="0075318D"/>
    <w:rsid w:val="007552EF"/>
    <w:rsid w:val="00756D62"/>
    <w:rsid w:val="00757655"/>
    <w:rsid w:val="0076294F"/>
    <w:rsid w:val="00762EC3"/>
    <w:rsid w:val="00764C65"/>
    <w:rsid w:val="007705AD"/>
    <w:rsid w:val="00770C2D"/>
    <w:rsid w:val="00771045"/>
    <w:rsid w:val="007877C4"/>
    <w:rsid w:val="0079348B"/>
    <w:rsid w:val="007953AF"/>
    <w:rsid w:val="007958D4"/>
    <w:rsid w:val="007967F3"/>
    <w:rsid w:val="00797394"/>
    <w:rsid w:val="007A0012"/>
    <w:rsid w:val="007A0662"/>
    <w:rsid w:val="007A2C13"/>
    <w:rsid w:val="007A2D65"/>
    <w:rsid w:val="007A37E0"/>
    <w:rsid w:val="007A5673"/>
    <w:rsid w:val="007A7740"/>
    <w:rsid w:val="007A78BD"/>
    <w:rsid w:val="007B043C"/>
    <w:rsid w:val="007B1334"/>
    <w:rsid w:val="007B16A6"/>
    <w:rsid w:val="007B2C09"/>
    <w:rsid w:val="007B7B28"/>
    <w:rsid w:val="007C04A0"/>
    <w:rsid w:val="007C0856"/>
    <w:rsid w:val="007C1604"/>
    <w:rsid w:val="007C1B82"/>
    <w:rsid w:val="007C36D5"/>
    <w:rsid w:val="007C3CC9"/>
    <w:rsid w:val="007C4980"/>
    <w:rsid w:val="007C55F8"/>
    <w:rsid w:val="007D0542"/>
    <w:rsid w:val="007D097B"/>
    <w:rsid w:val="007D45B7"/>
    <w:rsid w:val="007D4ED0"/>
    <w:rsid w:val="007D5561"/>
    <w:rsid w:val="007E10C0"/>
    <w:rsid w:val="007E138A"/>
    <w:rsid w:val="007E22AB"/>
    <w:rsid w:val="007E2BED"/>
    <w:rsid w:val="007E30CD"/>
    <w:rsid w:val="007E5316"/>
    <w:rsid w:val="007E5D88"/>
    <w:rsid w:val="007E6408"/>
    <w:rsid w:val="007F1143"/>
    <w:rsid w:val="007F2E40"/>
    <w:rsid w:val="007F3AE9"/>
    <w:rsid w:val="007F3B32"/>
    <w:rsid w:val="007F3BA0"/>
    <w:rsid w:val="007F5D60"/>
    <w:rsid w:val="007F6357"/>
    <w:rsid w:val="007F7E53"/>
    <w:rsid w:val="0080176A"/>
    <w:rsid w:val="008020C3"/>
    <w:rsid w:val="00802724"/>
    <w:rsid w:val="0080341F"/>
    <w:rsid w:val="0080669F"/>
    <w:rsid w:val="00814438"/>
    <w:rsid w:val="00817ECC"/>
    <w:rsid w:val="00821EA2"/>
    <w:rsid w:val="0082395A"/>
    <w:rsid w:val="00823F53"/>
    <w:rsid w:val="00824A27"/>
    <w:rsid w:val="00825183"/>
    <w:rsid w:val="008257F8"/>
    <w:rsid w:val="008277AA"/>
    <w:rsid w:val="00827CCC"/>
    <w:rsid w:val="00830199"/>
    <w:rsid w:val="008309A7"/>
    <w:rsid w:val="0083144B"/>
    <w:rsid w:val="008314B3"/>
    <w:rsid w:val="008331DC"/>
    <w:rsid w:val="00835A58"/>
    <w:rsid w:val="008404F0"/>
    <w:rsid w:val="008418CA"/>
    <w:rsid w:val="00844693"/>
    <w:rsid w:val="00844C9D"/>
    <w:rsid w:val="00846F15"/>
    <w:rsid w:val="0085409F"/>
    <w:rsid w:val="00854764"/>
    <w:rsid w:val="00860531"/>
    <w:rsid w:val="008608C9"/>
    <w:rsid w:val="008609C7"/>
    <w:rsid w:val="008632CE"/>
    <w:rsid w:val="008669F9"/>
    <w:rsid w:val="00866B64"/>
    <w:rsid w:val="00867E92"/>
    <w:rsid w:val="00870CB5"/>
    <w:rsid w:val="008712F5"/>
    <w:rsid w:val="008743B5"/>
    <w:rsid w:val="00874FD1"/>
    <w:rsid w:val="00882FDB"/>
    <w:rsid w:val="00883A1C"/>
    <w:rsid w:val="00883D21"/>
    <w:rsid w:val="00883DB0"/>
    <w:rsid w:val="008867F7"/>
    <w:rsid w:val="00891617"/>
    <w:rsid w:val="008924DF"/>
    <w:rsid w:val="00894F86"/>
    <w:rsid w:val="008A1FE8"/>
    <w:rsid w:val="008A6568"/>
    <w:rsid w:val="008A6617"/>
    <w:rsid w:val="008B0934"/>
    <w:rsid w:val="008B0AC4"/>
    <w:rsid w:val="008B12E1"/>
    <w:rsid w:val="008B3674"/>
    <w:rsid w:val="008B5FEC"/>
    <w:rsid w:val="008B6495"/>
    <w:rsid w:val="008C1781"/>
    <w:rsid w:val="008C3B56"/>
    <w:rsid w:val="008C4413"/>
    <w:rsid w:val="008C6199"/>
    <w:rsid w:val="008C680B"/>
    <w:rsid w:val="008D07C9"/>
    <w:rsid w:val="008D0D3E"/>
    <w:rsid w:val="008D0D60"/>
    <w:rsid w:val="008D1DF3"/>
    <w:rsid w:val="008D4193"/>
    <w:rsid w:val="008D6A17"/>
    <w:rsid w:val="008D6DE0"/>
    <w:rsid w:val="008E1432"/>
    <w:rsid w:val="008E262D"/>
    <w:rsid w:val="008E6A3F"/>
    <w:rsid w:val="008F0364"/>
    <w:rsid w:val="008F17A0"/>
    <w:rsid w:val="008F3DEF"/>
    <w:rsid w:val="008F61C9"/>
    <w:rsid w:val="008F7CC1"/>
    <w:rsid w:val="00900F43"/>
    <w:rsid w:val="0090116F"/>
    <w:rsid w:val="00907D42"/>
    <w:rsid w:val="00907EF5"/>
    <w:rsid w:val="00911352"/>
    <w:rsid w:val="00914B28"/>
    <w:rsid w:val="00915BE1"/>
    <w:rsid w:val="00915F85"/>
    <w:rsid w:val="00916716"/>
    <w:rsid w:val="0091677D"/>
    <w:rsid w:val="009202A8"/>
    <w:rsid w:val="00923FB7"/>
    <w:rsid w:val="00925233"/>
    <w:rsid w:val="00926B76"/>
    <w:rsid w:val="0092702E"/>
    <w:rsid w:val="0092712E"/>
    <w:rsid w:val="009271CC"/>
    <w:rsid w:val="0093392A"/>
    <w:rsid w:val="009345ED"/>
    <w:rsid w:val="009373A4"/>
    <w:rsid w:val="00942346"/>
    <w:rsid w:val="00942D20"/>
    <w:rsid w:val="00943E20"/>
    <w:rsid w:val="009441A2"/>
    <w:rsid w:val="00947ACC"/>
    <w:rsid w:val="00947BBC"/>
    <w:rsid w:val="00950A10"/>
    <w:rsid w:val="00951536"/>
    <w:rsid w:val="009518F4"/>
    <w:rsid w:val="00951B72"/>
    <w:rsid w:val="00952600"/>
    <w:rsid w:val="00952B70"/>
    <w:rsid w:val="00955244"/>
    <w:rsid w:val="009552B2"/>
    <w:rsid w:val="00962D44"/>
    <w:rsid w:val="00963218"/>
    <w:rsid w:val="00965D99"/>
    <w:rsid w:val="00972983"/>
    <w:rsid w:val="009737CE"/>
    <w:rsid w:val="00975D35"/>
    <w:rsid w:val="00977001"/>
    <w:rsid w:val="009771A3"/>
    <w:rsid w:val="009834D9"/>
    <w:rsid w:val="00984F8E"/>
    <w:rsid w:val="00985384"/>
    <w:rsid w:val="009858E7"/>
    <w:rsid w:val="00987299"/>
    <w:rsid w:val="00987326"/>
    <w:rsid w:val="00991543"/>
    <w:rsid w:val="0099207B"/>
    <w:rsid w:val="0099291E"/>
    <w:rsid w:val="00992A32"/>
    <w:rsid w:val="009936A4"/>
    <w:rsid w:val="00993710"/>
    <w:rsid w:val="009950D4"/>
    <w:rsid w:val="00995B58"/>
    <w:rsid w:val="009968B3"/>
    <w:rsid w:val="00997019"/>
    <w:rsid w:val="00997223"/>
    <w:rsid w:val="009A0D90"/>
    <w:rsid w:val="009A6438"/>
    <w:rsid w:val="009A720A"/>
    <w:rsid w:val="009A76C1"/>
    <w:rsid w:val="009B035E"/>
    <w:rsid w:val="009B04B4"/>
    <w:rsid w:val="009B2DE1"/>
    <w:rsid w:val="009B52BC"/>
    <w:rsid w:val="009B6407"/>
    <w:rsid w:val="009B6B21"/>
    <w:rsid w:val="009C11D0"/>
    <w:rsid w:val="009C1980"/>
    <w:rsid w:val="009C21B3"/>
    <w:rsid w:val="009C2604"/>
    <w:rsid w:val="009C276B"/>
    <w:rsid w:val="009C5289"/>
    <w:rsid w:val="009C7C47"/>
    <w:rsid w:val="009D06B0"/>
    <w:rsid w:val="009D183D"/>
    <w:rsid w:val="009D212A"/>
    <w:rsid w:val="009D2357"/>
    <w:rsid w:val="009D2883"/>
    <w:rsid w:val="009D3777"/>
    <w:rsid w:val="009D3F97"/>
    <w:rsid w:val="009D5550"/>
    <w:rsid w:val="009D6761"/>
    <w:rsid w:val="009D75E6"/>
    <w:rsid w:val="009D7ADD"/>
    <w:rsid w:val="009E07DD"/>
    <w:rsid w:val="009E2A9B"/>
    <w:rsid w:val="009E3F2C"/>
    <w:rsid w:val="009E5F96"/>
    <w:rsid w:val="009E69E0"/>
    <w:rsid w:val="009F18AC"/>
    <w:rsid w:val="009F31D2"/>
    <w:rsid w:val="009F423D"/>
    <w:rsid w:val="009F440B"/>
    <w:rsid w:val="009F533E"/>
    <w:rsid w:val="009F5582"/>
    <w:rsid w:val="00A0141E"/>
    <w:rsid w:val="00A01B5A"/>
    <w:rsid w:val="00A02A01"/>
    <w:rsid w:val="00A02D5E"/>
    <w:rsid w:val="00A05D26"/>
    <w:rsid w:val="00A0661B"/>
    <w:rsid w:val="00A06DA2"/>
    <w:rsid w:val="00A108CD"/>
    <w:rsid w:val="00A10E92"/>
    <w:rsid w:val="00A12157"/>
    <w:rsid w:val="00A151AA"/>
    <w:rsid w:val="00A15DC8"/>
    <w:rsid w:val="00A163CB"/>
    <w:rsid w:val="00A1703C"/>
    <w:rsid w:val="00A1737E"/>
    <w:rsid w:val="00A177B3"/>
    <w:rsid w:val="00A2208A"/>
    <w:rsid w:val="00A23508"/>
    <w:rsid w:val="00A24A10"/>
    <w:rsid w:val="00A25C2F"/>
    <w:rsid w:val="00A261B4"/>
    <w:rsid w:val="00A27B6D"/>
    <w:rsid w:val="00A27E48"/>
    <w:rsid w:val="00A3131E"/>
    <w:rsid w:val="00A31412"/>
    <w:rsid w:val="00A31D3B"/>
    <w:rsid w:val="00A31DD9"/>
    <w:rsid w:val="00A31E54"/>
    <w:rsid w:val="00A33943"/>
    <w:rsid w:val="00A34468"/>
    <w:rsid w:val="00A34E0B"/>
    <w:rsid w:val="00A37EA4"/>
    <w:rsid w:val="00A40BFE"/>
    <w:rsid w:val="00A40DF4"/>
    <w:rsid w:val="00A40E0B"/>
    <w:rsid w:val="00A41463"/>
    <w:rsid w:val="00A42B8D"/>
    <w:rsid w:val="00A42EAF"/>
    <w:rsid w:val="00A443B2"/>
    <w:rsid w:val="00A44B72"/>
    <w:rsid w:val="00A44C43"/>
    <w:rsid w:val="00A44F90"/>
    <w:rsid w:val="00A46194"/>
    <w:rsid w:val="00A461DA"/>
    <w:rsid w:val="00A51918"/>
    <w:rsid w:val="00A535D9"/>
    <w:rsid w:val="00A5790A"/>
    <w:rsid w:val="00A60249"/>
    <w:rsid w:val="00A60410"/>
    <w:rsid w:val="00A6069C"/>
    <w:rsid w:val="00A6092B"/>
    <w:rsid w:val="00A62D41"/>
    <w:rsid w:val="00A64418"/>
    <w:rsid w:val="00A65B47"/>
    <w:rsid w:val="00A73442"/>
    <w:rsid w:val="00A73901"/>
    <w:rsid w:val="00A76F4B"/>
    <w:rsid w:val="00A773AF"/>
    <w:rsid w:val="00A809C6"/>
    <w:rsid w:val="00A837DC"/>
    <w:rsid w:val="00A8438A"/>
    <w:rsid w:val="00A92EC2"/>
    <w:rsid w:val="00A94FCD"/>
    <w:rsid w:val="00A96209"/>
    <w:rsid w:val="00AA2D0A"/>
    <w:rsid w:val="00AA304F"/>
    <w:rsid w:val="00AA382A"/>
    <w:rsid w:val="00AA6CDE"/>
    <w:rsid w:val="00AA7B9D"/>
    <w:rsid w:val="00AB11F1"/>
    <w:rsid w:val="00AB25FC"/>
    <w:rsid w:val="00AB4E17"/>
    <w:rsid w:val="00AB588F"/>
    <w:rsid w:val="00AB66E0"/>
    <w:rsid w:val="00AB6F2E"/>
    <w:rsid w:val="00AC5D0F"/>
    <w:rsid w:val="00AC5EEB"/>
    <w:rsid w:val="00AD210C"/>
    <w:rsid w:val="00AD4DB9"/>
    <w:rsid w:val="00AD4FF1"/>
    <w:rsid w:val="00AD6185"/>
    <w:rsid w:val="00AE00DB"/>
    <w:rsid w:val="00AE105E"/>
    <w:rsid w:val="00AE4057"/>
    <w:rsid w:val="00AE4836"/>
    <w:rsid w:val="00AF1107"/>
    <w:rsid w:val="00AF159A"/>
    <w:rsid w:val="00AF1D2C"/>
    <w:rsid w:val="00AF216F"/>
    <w:rsid w:val="00AF2487"/>
    <w:rsid w:val="00AF6745"/>
    <w:rsid w:val="00AF6A11"/>
    <w:rsid w:val="00B01307"/>
    <w:rsid w:val="00B02AE4"/>
    <w:rsid w:val="00B038DB"/>
    <w:rsid w:val="00B1037A"/>
    <w:rsid w:val="00B153FE"/>
    <w:rsid w:val="00B219A2"/>
    <w:rsid w:val="00B21BC8"/>
    <w:rsid w:val="00B21E25"/>
    <w:rsid w:val="00B2201E"/>
    <w:rsid w:val="00B31345"/>
    <w:rsid w:val="00B326EA"/>
    <w:rsid w:val="00B335B9"/>
    <w:rsid w:val="00B339EA"/>
    <w:rsid w:val="00B360AE"/>
    <w:rsid w:val="00B36193"/>
    <w:rsid w:val="00B37E98"/>
    <w:rsid w:val="00B4395C"/>
    <w:rsid w:val="00B472C1"/>
    <w:rsid w:val="00B47FE9"/>
    <w:rsid w:val="00B50B28"/>
    <w:rsid w:val="00B5447F"/>
    <w:rsid w:val="00B54EF3"/>
    <w:rsid w:val="00B555E4"/>
    <w:rsid w:val="00B55A16"/>
    <w:rsid w:val="00B570CA"/>
    <w:rsid w:val="00B60233"/>
    <w:rsid w:val="00B60824"/>
    <w:rsid w:val="00B61347"/>
    <w:rsid w:val="00B658AF"/>
    <w:rsid w:val="00B67DB0"/>
    <w:rsid w:val="00B73CDF"/>
    <w:rsid w:val="00B7453F"/>
    <w:rsid w:val="00B755FB"/>
    <w:rsid w:val="00B7595E"/>
    <w:rsid w:val="00B77A8D"/>
    <w:rsid w:val="00B801D5"/>
    <w:rsid w:val="00B809C8"/>
    <w:rsid w:val="00B818A2"/>
    <w:rsid w:val="00B831CD"/>
    <w:rsid w:val="00B84CDC"/>
    <w:rsid w:val="00B86F5C"/>
    <w:rsid w:val="00B9004E"/>
    <w:rsid w:val="00B901D4"/>
    <w:rsid w:val="00B90B83"/>
    <w:rsid w:val="00B90DAD"/>
    <w:rsid w:val="00B91BC0"/>
    <w:rsid w:val="00B93953"/>
    <w:rsid w:val="00B94173"/>
    <w:rsid w:val="00B94239"/>
    <w:rsid w:val="00B96A70"/>
    <w:rsid w:val="00B979FD"/>
    <w:rsid w:val="00BA3DEE"/>
    <w:rsid w:val="00BA5D9E"/>
    <w:rsid w:val="00BB1E22"/>
    <w:rsid w:val="00BB24BD"/>
    <w:rsid w:val="00BB2C75"/>
    <w:rsid w:val="00BB2DC7"/>
    <w:rsid w:val="00BC01FC"/>
    <w:rsid w:val="00BC0B70"/>
    <w:rsid w:val="00BC0EEE"/>
    <w:rsid w:val="00BC1985"/>
    <w:rsid w:val="00BC20C0"/>
    <w:rsid w:val="00BC2329"/>
    <w:rsid w:val="00BC7098"/>
    <w:rsid w:val="00BC7F1A"/>
    <w:rsid w:val="00BD0A31"/>
    <w:rsid w:val="00BD19FD"/>
    <w:rsid w:val="00BD1B80"/>
    <w:rsid w:val="00BD2624"/>
    <w:rsid w:val="00BD5238"/>
    <w:rsid w:val="00BD58D9"/>
    <w:rsid w:val="00BD6454"/>
    <w:rsid w:val="00BD6B89"/>
    <w:rsid w:val="00BD7D31"/>
    <w:rsid w:val="00BE156A"/>
    <w:rsid w:val="00BE1C81"/>
    <w:rsid w:val="00BE2F2D"/>
    <w:rsid w:val="00BE43DB"/>
    <w:rsid w:val="00BE5A8E"/>
    <w:rsid w:val="00BE5BF9"/>
    <w:rsid w:val="00BE6D59"/>
    <w:rsid w:val="00BE73B7"/>
    <w:rsid w:val="00BE742D"/>
    <w:rsid w:val="00BF216B"/>
    <w:rsid w:val="00BF2F24"/>
    <w:rsid w:val="00BF431F"/>
    <w:rsid w:val="00BF513D"/>
    <w:rsid w:val="00BF5C84"/>
    <w:rsid w:val="00BF5F41"/>
    <w:rsid w:val="00BF6CD4"/>
    <w:rsid w:val="00C00111"/>
    <w:rsid w:val="00C010EE"/>
    <w:rsid w:val="00C02EB1"/>
    <w:rsid w:val="00C0373F"/>
    <w:rsid w:val="00C03AC2"/>
    <w:rsid w:val="00C057AE"/>
    <w:rsid w:val="00C05C1E"/>
    <w:rsid w:val="00C05E8F"/>
    <w:rsid w:val="00C07238"/>
    <w:rsid w:val="00C10E26"/>
    <w:rsid w:val="00C11076"/>
    <w:rsid w:val="00C11749"/>
    <w:rsid w:val="00C123F3"/>
    <w:rsid w:val="00C1403A"/>
    <w:rsid w:val="00C14ADB"/>
    <w:rsid w:val="00C15951"/>
    <w:rsid w:val="00C177C5"/>
    <w:rsid w:val="00C205AA"/>
    <w:rsid w:val="00C21FEB"/>
    <w:rsid w:val="00C223A9"/>
    <w:rsid w:val="00C24FC0"/>
    <w:rsid w:val="00C251C9"/>
    <w:rsid w:val="00C27C92"/>
    <w:rsid w:val="00C27CA1"/>
    <w:rsid w:val="00C31930"/>
    <w:rsid w:val="00C3427C"/>
    <w:rsid w:val="00C35A24"/>
    <w:rsid w:val="00C36F69"/>
    <w:rsid w:val="00C409D9"/>
    <w:rsid w:val="00C412FD"/>
    <w:rsid w:val="00C43045"/>
    <w:rsid w:val="00C43616"/>
    <w:rsid w:val="00C43BA5"/>
    <w:rsid w:val="00C43BF3"/>
    <w:rsid w:val="00C47E20"/>
    <w:rsid w:val="00C540AB"/>
    <w:rsid w:val="00C54598"/>
    <w:rsid w:val="00C552B8"/>
    <w:rsid w:val="00C55530"/>
    <w:rsid w:val="00C60298"/>
    <w:rsid w:val="00C61CD2"/>
    <w:rsid w:val="00C629F2"/>
    <w:rsid w:val="00C64D2F"/>
    <w:rsid w:val="00C66174"/>
    <w:rsid w:val="00C66508"/>
    <w:rsid w:val="00C713EF"/>
    <w:rsid w:val="00C74829"/>
    <w:rsid w:val="00C75415"/>
    <w:rsid w:val="00C75B0D"/>
    <w:rsid w:val="00C75ED0"/>
    <w:rsid w:val="00C76F27"/>
    <w:rsid w:val="00C77C80"/>
    <w:rsid w:val="00C82721"/>
    <w:rsid w:val="00C82870"/>
    <w:rsid w:val="00C853B4"/>
    <w:rsid w:val="00C86E39"/>
    <w:rsid w:val="00C9159B"/>
    <w:rsid w:val="00C915EE"/>
    <w:rsid w:val="00C9538E"/>
    <w:rsid w:val="00C9585C"/>
    <w:rsid w:val="00C96086"/>
    <w:rsid w:val="00CA0A8B"/>
    <w:rsid w:val="00CA2556"/>
    <w:rsid w:val="00CA3C52"/>
    <w:rsid w:val="00CA45F8"/>
    <w:rsid w:val="00CA55A6"/>
    <w:rsid w:val="00CA5D32"/>
    <w:rsid w:val="00CA5D57"/>
    <w:rsid w:val="00CA67F2"/>
    <w:rsid w:val="00CB203A"/>
    <w:rsid w:val="00CB2C5F"/>
    <w:rsid w:val="00CC2DCA"/>
    <w:rsid w:val="00CD07F5"/>
    <w:rsid w:val="00CD53BB"/>
    <w:rsid w:val="00CD54F2"/>
    <w:rsid w:val="00CD793F"/>
    <w:rsid w:val="00CD7DD2"/>
    <w:rsid w:val="00CE20A5"/>
    <w:rsid w:val="00CE224A"/>
    <w:rsid w:val="00CE274F"/>
    <w:rsid w:val="00CE423A"/>
    <w:rsid w:val="00CE4370"/>
    <w:rsid w:val="00CE48C4"/>
    <w:rsid w:val="00CE5013"/>
    <w:rsid w:val="00CE5055"/>
    <w:rsid w:val="00CF0C9C"/>
    <w:rsid w:val="00CF38EF"/>
    <w:rsid w:val="00CF73DF"/>
    <w:rsid w:val="00CF7923"/>
    <w:rsid w:val="00D00AB0"/>
    <w:rsid w:val="00D019BA"/>
    <w:rsid w:val="00D03F34"/>
    <w:rsid w:val="00D0435F"/>
    <w:rsid w:val="00D04677"/>
    <w:rsid w:val="00D07885"/>
    <w:rsid w:val="00D107BF"/>
    <w:rsid w:val="00D12784"/>
    <w:rsid w:val="00D12CCC"/>
    <w:rsid w:val="00D168BD"/>
    <w:rsid w:val="00D2007E"/>
    <w:rsid w:val="00D20AD1"/>
    <w:rsid w:val="00D20C75"/>
    <w:rsid w:val="00D229D3"/>
    <w:rsid w:val="00D23E4C"/>
    <w:rsid w:val="00D23F09"/>
    <w:rsid w:val="00D24F96"/>
    <w:rsid w:val="00D2784E"/>
    <w:rsid w:val="00D27D8E"/>
    <w:rsid w:val="00D30A51"/>
    <w:rsid w:val="00D31386"/>
    <w:rsid w:val="00D33138"/>
    <w:rsid w:val="00D33977"/>
    <w:rsid w:val="00D339F4"/>
    <w:rsid w:val="00D33A18"/>
    <w:rsid w:val="00D35E42"/>
    <w:rsid w:val="00D364E9"/>
    <w:rsid w:val="00D373ED"/>
    <w:rsid w:val="00D434CF"/>
    <w:rsid w:val="00D43DCC"/>
    <w:rsid w:val="00D43F1D"/>
    <w:rsid w:val="00D50F4F"/>
    <w:rsid w:val="00D51388"/>
    <w:rsid w:val="00D518DC"/>
    <w:rsid w:val="00D5434B"/>
    <w:rsid w:val="00D57E7C"/>
    <w:rsid w:val="00D603B7"/>
    <w:rsid w:val="00D60A1E"/>
    <w:rsid w:val="00D60CF9"/>
    <w:rsid w:val="00D615B1"/>
    <w:rsid w:val="00D64361"/>
    <w:rsid w:val="00D644A4"/>
    <w:rsid w:val="00D6477F"/>
    <w:rsid w:val="00D6609D"/>
    <w:rsid w:val="00D6683E"/>
    <w:rsid w:val="00D66F21"/>
    <w:rsid w:val="00D70CC2"/>
    <w:rsid w:val="00D71915"/>
    <w:rsid w:val="00D72A98"/>
    <w:rsid w:val="00D7385D"/>
    <w:rsid w:val="00D750CA"/>
    <w:rsid w:val="00D754C7"/>
    <w:rsid w:val="00D7743B"/>
    <w:rsid w:val="00D815C0"/>
    <w:rsid w:val="00D81716"/>
    <w:rsid w:val="00D82158"/>
    <w:rsid w:val="00D8398F"/>
    <w:rsid w:val="00D84C7C"/>
    <w:rsid w:val="00D84FD7"/>
    <w:rsid w:val="00D86136"/>
    <w:rsid w:val="00D86187"/>
    <w:rsid w:val="00D87948"/>
    <w:rsid w:val="00D90CCE"/>
    <w:rsid w:val="00D92C59"/>
    <w:rsid w:val="00D93256"/>
    <w:rsid w:val="00D956C0"/>
    <w:rsid w:val="00D96602"/>
    <w:rsid w:val="00DA0FF6"/>
    <w:rsid w:val="00DA2146"/>
    <w:rsid w:val="00DA5647"/>
    <w:rsid w:val="00DA71A8"/>
    <w:rsid w:val="00DB1E97"/>
    <w:rsid w:val="00DC05DD"/>
    <w:rsid w:val="00DC18A5"/>
    <w:rsid w:val="00DC4E76"/>
    <w:rsid w:val="00DC6BC1"/>
    <w:rsid w:val="00DC7FF1"/>
    <w:rsid w:val="00DD163F"/>
    <w:rsid w:val="00DD2A44"/>
    <w:rsid w:val="00DD386F"/>
    <w:rsid w:val="00DD617E"/>
    <w:rsid w:val="00DD6D2C"/>
    <w:rsid w:val="00DE0B5F"/>
    <w:rsid w:val="00DE15B9"/>
    <w:rsid w:val="00DE70BD"/>
    <w:rsid w:val="00DF0291"/>
    <w:rsid w:val="00DF1F13"/>
    <w:rsid w:val="00DF3457"/>
    <w:rsid w:val="00DF53A9"/>
    <w:rsid w:val="00DF5E2D"/>
    <w:rsid w:val="00DF7643"/>
    <w:rsid w:val="00DF7A9B"/>
    <w:rsid w:val="00E00110"/>
    <w:rsid w:val="00E0148C"/>
    <w:rsid w:val="00E03737"/>
    <w:rsid w:val="00E03E5D"/>
    <w:rsid w:val="00E04386"/>
    <w:rsid w:val="00E0451C"/>
    <w:rsid w:val="00E04B2F"/>
    <w:rsid w:val="00E04E6A"/>
    <w:rsid w:val="00E050F8"/>
    <w:rsid w:val="00E05CAD"/>
    <w:rsid w:val="00E06E3B"/>
    <w:rsid w:val="00E114B0"/>
    <w:rsid w:val="00E1155C"/>
    <w:rsid w:val="00E11D7A"/>
    <w:rsid w:val="00E132A6"/>
    <w:rsid w:val="00E138C3"/>
    <w:rsid w:val="00E13C12"/>
    <w:rsid w:val="00E13E5F"/>
    <w:rsid w:val="00E159A5"/>
    <w:rsid w:val="00E16EAB"/>
    <w:rsid w:val="00E17FD5"/>
    <w:rsid w:val="00E2062C"/>
    <w:rsid w:val="00E24065"/>
    <w:rsid w:val="00E264CA"/>
    <w:rsid w:val="00E2761F"/>
    <w:rsid w:val="00E27C66"/>
    <w:rsid w:val="00E30C83"/>
    <w:rsid w:val="00E31F11"/>
    <w:rsid w:val="00E32CB2"/>
    <w:rsid w:val="00E345AE"/>
    <w:rsid w:val="00E360FB"/>
    <w:rsid w:val="00E3697C"/>
    <w:rsid w:val="00E4036D"/>
    <w:rsid w:val="00E415B2"/>
    <w:rsid w:val="00E41B85"/>
    <w:rsid w:val="00E42095"/>
    <w:rsid w:val="00E426E2"/>
    <w:rsid w:val="00E4390D"/>
    <w:rsid w:val="00E45011"/>
    <w:rsid w:val="00E45F39"/>
    <w:rsid w:val="00E467EB"/>
    <w:rsid w:val="00E50A51"/>
    <w:rsid w:val="00E50F08"/>
    <w:rsid w:val="00E53C15"/>
    <w:rsid w:val="00E55C25"/>
    <w:rsid w:val="00E569ED"/>
    <w:rsid w:val="00E57A3D"/>
    <w:rsid w:val="00E61095"/>
    <w:rsid w:val="00E6466D"/>
    <w:rsid w:val="00E659B2"/>
    <w:rsid w:val="00E65BA1"/>
    <w:rsid w:val="00E6665F"/>
    <w:rsid w:val="00E70B3D"/>
    <w:rsid w:val="00E7181D"/>
    <w:rsid w:val="00E71AB6"/>
    <w:rsid w:val="00E72AF1"/>
    <w:rsid w:val="00E74337"/>
    <w:rsid w:val="00E7465F"/>
    <w:rsid w:val="00E7576C"/>
    <w:rsid w:val="00E771FD"/>
    <w:rsid w:val="00E77A24"/>
    <w:rsid w:val="00E77C47"/>
    <w:rsid w:val="00E77C9E"/>
    <w:rsid w:val="00E80287"/>
    <w:rsid w:val="00E818AF"/>
    <w:rsid w:val="00E83275"/>
    <w:rsid w:val="00E8673C"/>
    <w:rsid w:val="00E86F7A"/>
    <w:rsid w:val="00E93709"/>
    <w:rsid w:val="00E93E3C"/>
    <w:rsid w:val="00E9427A"/>
    <w:rsid w:val="00E958CC"/>
    <w:rsid w:val="00E97438"/>
    <w:rsid w:val="00E97ADC"/>
    <w:rsid w:val="00EA12C4"/>
    <w:rsid w:val="00EA1798"/>
    <w:rsid w:val="00EA2E91"/>
    <w:rsid w:val="00EA4F4D"/>
    <w:rsid w:val="00EA5814"/>
    <w:rsid w:val="00EA7017"/>
    <w:rsid w:val="00EB168E"/>
    <w:rsid w:val="00EB2961"/>
    <w:rsid w:val="00EB391C"/>
    <w:rsid w:val="00EB526B"/>
    <w:rsid w:val="00EB632F"/>
    <w:rsid w:val="00EB640D"/>
    <w:rsid w:val="00EB7593"/>
    <w:rsid w:val="00EC00C9"/>
    <w:rsid w:val="00EC3B35"/>
    <w:rsid w:val="00EC56E6"/>
    <w:rsid w:val="00EC5D6D"/>
    <w:rsid w:val="00EC67B3"/>
    <w:rsid w:val="00ED0669"/>
    <w:rsid w:val="00ED0BA1"/>
    <w:rsid w:val="00ED2F9F"/>
    <w:rsid w:val="00ED31ED"/>
    <w:rsid w:val="00ED4D71"/>
    <w:rsid w:val="00EE09CC"/>
    <w:rsid w:val="00EE0AA1"/>
    <w:rsid w:val="00EE1166"/>
    <w:rsid w:val="00EE6302"/>
    <w:rsid w:val="00EE73D5"/>
    <w:rsid w:val="00EF02A8"/>
    <w:rsid w:val="00EF1EEA"/>
    <w:rsid w:val="00EF3878"/>
    <w:rsid w:val="00EF4A6A"/>
    <w:rsid w:val="00EF5198"/>
    <w:rsid w:val="00EF51A2"/>
    <w:rsid w:val="00EF72D9"/>
    <w:rsid w:val="00F00BAF"/>
    <w:rsid w:val="00F01E33"/>
    <w:rsid w:val="00F0409B"/>
    <w:rsid w:val="00F04462"/>
    <w:rsid w:val="00F04A8B"/>
    <w:rsid w:val="00F04CBB"/>
    <w:rsid w:val="00F06C2F"/>
    <w:rsid w:val="00F12EA6"/>
    <w:rsid w:val="00F16FE1"/>
    <w:rsid w:val="00F23ADD"/>
    <w:rsid w:val="00F306DE"/>
    <w:rsid w:val="00F3116F"/>
    <w:rsid w:val="00F3210A"/>
    <w:rsid w:val="00F33174"/>
    <w:rsid w:val="00F342F6"/>
    <w:rsid w:val="00F3450D"/>
    <w:rsid w:val="00F346D5"/>
    <w:rsid w:val="00F35030"/>
    <w:rsid w:val="00F355BC"/>
    <w:rsid w:val="00F35A87"/>
    <w:rsid w:val="00F35CBA"/>
    <w:rsid w:val="00F37DA1"/>
    <w:rsid w:val="00F40ACD"/>
    <w:rsid w:val="00F421AB"/>
    <w:rsid w:val="00F42279"/>
    <w:rsid w:val="00F44C72"/>
    <w:rsid w:val="00F50282"/>
    <w:rsid w:val="00F546AB"/>
    <w:rsid w:val="00F56DB9"/>
    <w:rsid w:val="00F57B2D"/>
    <w:rsid w:val="00F60C9D"/>
    <w:rsid w:val="00F62600"/>
    <w:rsid w:val="00F633E8"/>
    <w:rsid w:val="00F678E5"/>
    <w:rsid w:val="00F723D8"/>
    <w:rsid w:val="00F73015"/>
    <w:rsid w:val="00F74D2D"/>
    <w:rsid w:val="00F7546D"/>
    <w:rsid w:val="00F76D27"/>
    <w:rsid w:val="00F77652"/>
    <w:rsid w:val="00F812DF"/>
    <w:rsid w:val="00F842BA"/>
    <w:rsid w:val="00F85661"/>
    <w:rsid w:val="00F858D1"/>
    <w:rsid w:val="00F86083"/>
    <w:rsid w:val="00F86AA6"/>
    <w:rsid w:val="00F87945"/>
    <w:rsid w:val="00F87F02"/>
    <w:rsid w:val="00F9092D"/>
    <w:rsid w:val="00F91253"/>
    <w:rsid w:val="00F9242D"/>
    <w:rsid w:val="00F9275A"/>
    <w:rsid w:val="00F94518"/>
    <w:rsid w:val="00F9628C"/>
    <w:rsid w:val="00FA2277"/>
    <w:rsid w:val="00FA4D96"/>
    <w:rsid w:val="00FA6B8C"/>
    <w:rsid w:val="00FB1A13"/>
    <w:rsid w:val="00FB4F1C"/>
    <w:rsid w:val="00FB793D"/>
    <w:rsid w:val="00FC0C44"/>
    <w:rsid w:val="00FC194C"/>
    <w:rsid w:val="00FC208A"/>
    <w:rsid w:val="00FC31F0"/>
    <w:rsid w:val="00FC7F16"/>
    <w:rsid w:val="00FD0D11"/>
    <w:rsid w:val="00FD1F86"/>
    <w:rsid w:val="00FD5BC9"/>
    <w:rsid w:val="00FE20EB"/>
    <w:rsid w:val="00FE2B4F"/>
    <w:rsid w:val="00FE5B01"/>
    <w:rsid w:val="00FF0388"/>
    <w:rsid w:val="00FF06CE"/>
    <w:rsid w:val="00FF1510"/>
    <w:rsid w:val="00FF255D"/>
    <w:rsid w:val="00FF2DDA"/>
    <w:rsid w:val="00FF365D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6433"/>
  <w15:docId w15:val="{8D0859FB-0163-43B7-A081-E370240E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C2"/>
    <w:pPr>
      <w:ind w:left="720"/>
      <w:contextualSpacing/>
    </w:pPr>
  </w:style>
  <w:style w:type="paragraph" w:styleId="a4">
    <w:name w:val="No Spacing"/>
    <w:uiPriority w:val="1"/>
    <w:qFormat/>
    <w:rsid w:val="00C03A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ЗАВУЧ ПО УВР</cp:lastModifiedBy>
  <cp:revision>31</cp:revision>
  <cp:lastPrinted>2025-01-10T23:04:00Z</cp:lastPrinted>
  <dcterms:created xsi:type="dcterms:W3CDTF">2020-01-17T00:08:00Z</dcterms:created>
  <dcterms:modified xsi:type="dcterms:W3CDTF">2025-01-10T23:22:00Z</dcterms:modified>
</cp:coreProperties>
</file>